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9A" w:rsidRPr="00E10E9A" w:rsidRDefault="00E10E9A" w:rsidP="00E10E9A">
      <w:pPr>
        <w:keepNext/>
        <w:spacing w:before="240" w:after="60" w:line="240" w:lineRule="auto"/>
        <w:outlineLvl w:val="0"/>
        <w:rPr>
          <w:rFonts w:eastAsia="Times New Roman" w:cs="Arial"/>
          <w:b/>
          <w:bCs/>
          <w:iCs/>
          <w:kern w:val="32"/>
          <w:lang w:eastAsia="en-GB"/>
        </w:rPr>
      </w:pPr>
      <w:bookmarkStart w:id="0" w:name="_Toc381013219"/>
      <w:bookmarkStart w:id="1" w:name="_GoBack"/>
      <w:bookmarkEnd w:id="1"/>
      <w:r w:rsidRPr="00E10E9A">
        <w:rPr>
          <w:rFonts w:eastAsia="Times New Roman" w:cs="Arial"/>
          <w:b/>
          <w:bCs/>
          <w:iCs/>
          <w:kern w:val="32"/>
          <w:lang w:eastAsia="en-GB"/>
        </w:rPr>
        <w:t>Learning agreement</w:t>
      </w:r>
      <w:bookmarkEnd w:id="0"/>
    </w:p>
    <w:p w:rsidR="00E10E9A" w:rsidRPr="00E10E9A" w:rsidRDefault="00E10E9A" w:rsidP="00E10E9A">
      <w:pPr>
        <w:spacing w:after="0" w:line="240" w:lineRule="auto"/>
        <w:rPr>
          <w:rFonts w:eastAsia="Times New Roman" w:cs="Times New Roman"/>
          <w:lang w:eastAsia="en-GB"/>
        </w:rPr>
      </w:pPr>
      <w:r w:rsidRPr="00E10E9A">
        <w:rPr>
          <w:rFonts w:eastAsia="Times New Roman" w:cs="Times New Roman"/>
          <w:lang w:eastAsia="en-GB"/>
        </w:rPr>
        <w:t>This form is intended for electronic completion. Answer spaces will expand to accommodate text. It is recommended that you save copies each time the form is updated, observing also your organisation’s data policy.</w:t>
      </w:r>
    </w:p>
    <w:p w:rsidR="00E10E9A" w:rsidRPr="00E10E9A" w:rsidRDefault="00E10E9A" w:rsidP="00E10E9A">
      <w:pPr>
        <w:spacing w:after="0" w:line="240" w:lineRule="auto"/>
        <w:rPr>
          <w:rFonts w:eastAsia="Times New Roman" w:cs="Arial"/>
          <w:lang w:val="x-none" w:eastAsia="x-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953"/>
      </w:tblGrid>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Newly qualified social worker</w:t>
            </w:r>
          </w:p>
        </w:tc>
        <w:tc>
          <w:tcPr>
            <w:tcW w:w="5953" w:type="dxa"/>
          </w:tcPr>
          <w:p w:rsidR="00E10E9A" w:rsidRPr="00E10E9A" w:rsidRDefault="00E10E9A" w:rsidP="00E10E9A">
            <w:pPr>
              <w:spacing w:before="40" w:after="40" w:line="300" w:lineRule="exact"/>
              <w:rPr>
                <w:rFonts w:eastAsia="Times New Roman" w:cs="Arial"/>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color w:val="FFFFFF"/>
                <w:lang w:eastAsia="en-GB"/>
              </w:rPr>
            </w:pPr>
            <w:r w:rsidRPr="00E10E9A">
              <w:rPr>
                <w:rFonts w:eastAsia="Times New Roman" w:cs="Arial"/>
                <w:color w:val="FFFFFF"/>
                <w:lang w:eastAsia="en-GB"/>
              </w:rPr>
              <w:t xml:space="preserve">   HCPC registration no.</w:t>
            </w:r>
          </w:p>
        </w:tc>
        <w:tc>
          <w:tcPr>
            <w:tcW w:w="5953"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color w:val="FFFFFF"/>
                <w:lang w:eastAsia="en-GB"/>
              </w:rPr>
            </w:pPr>
            <w:r w:rsidRPr="00E10E9A">
              <w:rPr>
                <w:rFonts w:eastAsia="Times New Roman" w:cs="Arial"/>
                <w:color w:val="FFFFFF"/>
                <w:lang w:eastAsia="en-GB"/>
              </w:rPr>
              <w:t xml:space="preserve">   Date of qualification</w:t>
            </w:r>
          </w:p>
        </w:tc>
        <w:tc>
          <w:tcPr>
            <w:tcW w:w="5953"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Employer</w:t>
            </w:r>
          </w:p>
        </w:tc>
        <w:tc>
          <w:tcPr>
            <w:tcW w:w="5953"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Name of line manager</w:t>
            </w:r>
          </w:p>
        </w:tc>
        <w:tc>
          <w:tcPr>
            <w:tcW w:w="5953"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Name of supervisor/assessor</w:t>
            </w:r>
          </w:p>
          <w:p w:rsidR="00E10E9A" w:rsidRPr="00E10E9A" w:rsidRDefault="00E10E9A" w:rsidP="00E10E9A">
            <w:pPr>
              <w:spacing w:before="40" w:after="40" w:line="300" w:lineRule="exact"/>
              <w:ind w:left="113"/>
              <w:rPr>
                <w:rFonts w:eastAsia="Times New Roman" w:cs="Arial"/>
                <w:color w:val="FFFFFF"/>
                <w:lang w:eastAsia="en-GB"/>
              </w:rPr>
            </w:pPr>
            <w:r w:rsidRPr="00E10E9A">
              <w:rPr>
                <w:rFonts w:eastAsia="Times New Roman" w:cs="Arial"/>
                <w:color w:val="FFFFFF"/>
                <w:lang w:eastAsia="en-GB"/>
              </w:rPr>
              <w:t>(if different from line manager)</w:t>
            </w:r>
          </w:p>
        </w:tc>
        <w:tc>
          <w:tcPr>
            <w:tcW w:w="5953" w:type="dxa"/>
          </w:tcPr>
          <w:p w:rsidR="00E10E9A" w:rsidRPr="00E10E9A" w:rsidRDefault="00E10E9A" w:rsidP="00E10E9A">
            <w:pPr>
              <w:spacing w:before="40" w:after="40" w:line="300" w:lineRule="exact"/>
              <w:rPr>
                <w:rFonts w:eastAsia="Times New Roman" w:cs="Arial"/>
                <w:lang w:eastAsia="en-GB"/>
              </w:rPr>
            </w:pPr>
          </w:p>
        </w:tc>
      </w:tr>
      <w:tr w:rsidR="00E10E9A" w:rsidRPr="00E10E9A" w:rsidTr="00644845">
        <w:trPr>
          <w:trHeight w:val="189"/>
        </w:trPr>
        <w:tc>
          <w:tcPr>
            <w:tcW w:w="9322" w:type="dxa"/>
            <w:gridSpan w:val="2"/>
            <w:shd w:val="clear" w:color="auto" w:fill="D9D9D9"/>
          </w:tcPr>
          <w:p w:rsidR="00E10E9A" w:rsidRPr="00E10E9A" w:rsidRDefault="00E10E9A" w:rsidP="00E10E9A">
            <w:pPr>
              <w:spacing w:before="40" w:after="40" w:line="300" w:lineRule="exact"/>
              <w:ind w:left="113"/>
              <w:rPr>
                <w:rFonts w:eastAsia="Times New Roman" w:cs="Arial"/>
                <w:color w:val="FFFFFF"/>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color w:val="FFFFFF"/>
                <w:lang w:eastAsia="en-GB"/>
              </w:rPr>
            </w:pPr>
            <w:r w:rsidRPr="00E10E9A">
              <w:rPr>
                <w:rFonts w:eastAsia="Times New Roman" w:cs="Arial"/>
                <w:color w:val="FFFFFF"/>
                <w:lang w:eastAsia="en-GB"/>
              </w:rPr>
              <w:t>Date ASYE commenced</w:t>
            </w:r>
          </w:p>
        </w:tc>
        <w:tc>
          <w:tcPr>
            <w:tcW w:w="5953"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color w:val="FFFFFF"/>
                <w:lang w:eastAsia="en-GB"/>
              </w:rPr>
            </w:pPr>
            <w:r w:rsidRPr="00E10E9A">
              <w:rPr>
                <w:rFonts w:eastAsia="Times New Roman" w:cs="Arial"/>
                <w:color w:val="FFFFFF"/>
                <w:lang w:eastAsia="en-GB"/>
              </w:rPr>
              <w:t>Date set for 3 month review</w:t>
            </w:r>
          </w:p>
        </w:tc>
        <w:tc>
          <w:tcPr>
            <w:tcW w:w="5953"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color w:val="FFFFFF"/>
                <w:lang w:eastAsia="en-GB"/>
              </w:rPr>
            </w:pPr>
            <w:r w:rsidRPr="00E10E9A">
              <w:rPr>
                <w:rFonts w:eastAsia="Times New Roman" w:cs="Arial"/>
                <w:color w:val="FFFFFF"/>
                <w:lang w:eastAsia="en-GB"/>
              </w:rPr>
              <w:t>Date set for 6 month review</w:t>
            </w:r>
          </w:p>
        </w:tc>
        <w:tc>
          <w:tcPr>
            <w:tcW w:w="5953" w:type="dxa"/>
          </w:tcPr>
          <w:p w:rsidR="00E10E9A" w:rsidRPr="00E10E9A" w:rsidRDefault="00E10E9A" w:rsidP="00E10E9A">
            <w:pPr>
              <w:spacing w:before="40" w:after="40" w:line="300" w:lineRule="exact"/>
              <w:rPr>
                <w:rFonts w:eastAsia="Times New Roman" w:cs="Arial"/>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color w:val="FFFFFF"/>
                <w:lang w:eastAsia="en-GB"/>
              </w:rPr>
            </w:pPr>
            <w:r w:rsidRPr="00E10E9A">
              <w:rPr>
                <w:rFonts w:eastAsia="Times New Roman" w:cs="Arial"/>
                <w:color w:val="FFFFFF"/>
                <w:lang w:eastAsia="en-GB"/>
              </w:rPr>
              <w:t>Date for final submission of evidence</w:t>
            </w:r>
          </w:p>
        </w:tc>
        <w:tc>
          <w:tcPr>
            <w:tcW w:w="5953" w:type="dxa"/>
          </w:tcPr>
          <w:p w:rsidR="00E10E9A" w:rsidRPr="00E10E9A" w:rsidRDefault="00E10E9A" w:rsidP="00E10E9A">
            <w:pPr>
              <w:spacing w:before="40" w:after="40" w:line="300" w:lineRule="exact"/>
              <w:ind w:left="113"/>
              <w:rPr>
                <w:rFonts w:eastAsia="Times New Roman" w:cs="Arial"/>
                <w:lang w:eastAsia="en-GB"/>
              </w:rPr>
            </w:pPr>
          </w:p>
        </w:tc>
      </w:tr>
    </w:tbl>
    <w:p w:rsidR="00E10E9A" w:rsidRPr="00E10E9A" w:rsidRDefault="00E10E9A" w:rsidP="00E10E9A">
      <w:pPr>
        <w:spacing w:before="40" w:after="40" w:line="300" w:lineRule="exact"/>
        <w:ind w:left="1080"/>
        <w:contextualSpacing/>
        <w:rPr>
          <w:rFonts w:eastAsia="Times New Roman" w:cs="Times New Roman"/>
          <w:b/>
          <w:bCs/>
          <w:szCs w:val="24"/>
          <w:lang w:eastAsia="en-GB"/>
        </w:rPr>
      </w:pPr>
    </w:p>
    <w:p w:rsidR="00E10E9A" w:rsidRPr="00E10E9A" w:rsidRDefault="00E10E9A" w:rsidP="00E10E9A">
      <w:pPr>
        <w:numPr>
          <w:ilvl w:val="1"/>
          <w:numId w:val="1"/>
        </w:numPr>
        <w:spacing w:before="40" w:after="40" w:line="300" w:lineRule="exact"/>
        <w:contextualSpacing/>
        <w:rPr>
          <w:rFonts w:eastAsia="Times New Roman" w:cs="Times New Roman"/>
          <w:b/>
          <w:bCs/>
          <w:szCs w:val="24"/>
          <w:lang w:eastAsia="en-GB"/>
        </w:rPr>
      </w:pPr>
      <w:r w:rsidRPr="00E10E9A">
        <w:rPr>
          <w:rFonts w:eastAsia="Times New Roman" w:cs="Times New Roman"/>
          <w:b/>
          <w:bCs/>
          <w:szCs w:val="24"/>
          <w:lang w:eastAsia="en-GB"/>
        </w:rPr>
        <w:t>Supervision</w:t>
      </w:r>
    </w:p>
    <w:p w:rsidR="00E10E9A" w:rsidRPr="00E10E9A" w:rsidRDefault="00E10E9A" w:rsidP="00E10E9A">
      <w:pPr>
        <w:spacing w:before="40" w:after="40" w:line="300" w:lineRule="exact"/>
        <w:ind w:left="113"/>
        <w:rPr>
          <w:rFonts w:eastAsia="Times New Roman" w:cs="Arial"/>
          <w:color w:val="00B0F0"/>
          <w:lang w:eastAsia="en-GB"/>
        </w:rPr>
      </w:pPr>
      <w:r w:rsidRPr="00E10E9A">
        <w:rPr>
          <w:rFonts w:eastAsia="Times New Roman" w:cs="Arial"/>
          <w:lang w:eastAsia="en-GB"/>
        </w:rPr>
        <w:t xml:space="preserve">See Standards for Employers and Supervision Framework accessible at </w:t>
      </w:r>
      <w:hyperlink r:id="rId7" w:history="1">
        <w:r w:rsidRPr="00E10E9A">
          <w:rPr>
            <w:rFonts w:eastAsia="Times New Roman" w:cs="Arial"/>
            <w:color w:val="0000FF"/>
            <w:u w:val="single"/>
            <w:lang w:eastAsia="en-GB"/>
          </w:rPr>
          <w:t>www.local.gov.uk/social-worker-standards</w:t>
        </w:r>
      </w:hyperlink>
      <w:r w:rsidRPr="00E10E9A">
        <w:rPr>
          <w:rFonts w:eastAsia="Times New Roman" w:cs="Arial"/>
          <w:color w:val="00B0F0"/>
          <w:lang w:eastAsia="en-GB"/>
        </w:rPr>
        <w:t xml:space="preserve"> </w:t>
      </w:r>
      <w:r w:rsidRPr="00E10E9A">
        <w:rPr>
          <w:rFonts w:eastAsia="Times New Roman" w:cs="Arial"/>
          <w:color w:val="FF0000"/>
          <w:lang w:eastAsia="en-GB"/>
        </w:rPr>
        <w:t xml:space="preserve"> </w:t>
      </w:r>
    </w:p>
    <w:tbl>
      <w:tblPr>
        <w:tblpPr w:leftFromText="180" w:rightFromText="180" w:vertAnchor="text" w:horzAnchor="margin" w:tblpY="2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5919"/>
      </w:tblGrid>
      <w:tr w:rsidR="00E10E9A" w:rsidRPr="00E10E9A" w:rsidTr="00644845">
        <w:tc>
          <w:tcPr>
            <w:tcW w:w="3403" w:type="dxa"/>
            <w:shd w:val="clear" w:color="auto" w:fill="3D8DA8"/>
          </w:tcPr>
          <w:p w:rsidR="00E10E9A" w:rsidRPr="00E10E9A" w:rsidRDefault="00E10E9A" w:rsidP="00E10E9A">
            <w:pPr>
              <w:spacing w:before="40" w:after="40" w:line="300" w:lineRule="exact"/>
              <w:ind w:left="113"/>
              <w:rPr>
                <w:rFonts w:eastAsia="Times New Roman" w:cs="Arial"/>
                <w:color w:val="FFFFFF"/>
                <w:lang w:eastAsia="en-GB"/>
              </w:rPr>
            </w:pPr>
            <w:r w:rsidRPr="00E10E9A">
              <w:rPr>
                <w:rFonts w:eastAsia="Times New Roman" w:cs="Arial"/>
                <w:b/>
                <w:color w:val="FFFFFF"/>
                <w:lang w:eastAsia="en-GB"/>
              </w:rPr>
              <w:t>Supervision will be provided by:</w:t>
            </w:r>
            <w:r w:rsidRPr="00E10E9A">
              <w:rPr>
                <w:rFonts w:eastAsia="Times New Roman" w:cs="Arial"/>
                <w:color w:val="FFFFFF"/>
                <w:lang w:eastAsia="en-GB"/>
              </w:rPr>
              <w:t xml:space="preserve">  </w:t>
            </w:r>
          </w:p>
        </w:tc>
        <w:tc>
          <w:tcPr>
            <w:tcW w:w="5919"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403" w:type="dxa"/>
            <w:shd w:val="clear" w:color="auto" w:fill="3D8DA8"/>
          </w:tcPr>
          <w:p w:rsidR="00E10E9A" w:rsidRPr="00E10E9A" w:rsidRDefault="00E10E9A" w:rsidP="00E10E9A">
            <w:pPr>
              <w:spacing w:before="40" w:after="40" w:line="300" w:lineRule="exact"/>
              <w:ind w:left="113"/>
              <w:rPr>
                <w:rFonts w:eastAsia="Times New Roman" w:cs="Arial"/>
                <w:color w:val="FFFFFF"/>
                <w:lang w:eastAsia="en-GB"/>
              </w:rPr>
            </w:pPr>
            <w:r w:rsidRPr="00E10E9A">
              <w:rPr>
                <w:rFonts w:eastAsia="Times New Roman" w:cs="Arial"/>
                <w:b/>
                <w:color w:val="FFFFFF"/>
                <w:lang w:eastAsia="en-GB"/>
              </w:rPr>
              <w:t xml:space="preserve">Supervision will include:  </w:t>
            </w:r>
            <w:r w:rsidRPr="00E10E9A">
              <w:rPr>
                <w:rFonts w:eastAsia="Times New Roman" w:cs="Arial"/>
                <w:color w:val="FFFFFF"/>
                <w:lang w:eastAsia="en-GB"/>
              </w:rPr>
              <w:t xml:space="preserve"> </w:t>
            </w:r>
          </w:p>
        </w:tc>
        <w:tc>
          <w:tcPr>
            <w:tcW w:w="5919"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9322" w:type="dxa"/>
            <w:gridSpan w:val="2"/>
            <w:shd w:val="clear" w:color="auto" w:fill="D9D9D9" w:themeFill="background1" w:themeFillShade="D9"/>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lang w:eastAsia="en-GB"/>
              </w:rPr>
              <w:t>Changes to the agreement:</w:t>
            </w:r>
          </w:p>
        </w:tc>
      </w:tr>
      <w:tr w:rsidR="00E10E9A" w:rsidRPr="00E10E9A" w:rsidTr="00644845">
        <w:tc>
          <w:tcPr>
            <w:tcW w:w="3403" w:type="dxa"/>
            <w:shd w:val="clear" w:color="auto" w:fill="3D8DA8"/>
          </w:tcPr>
          <w:p w:rsidR="00E10E9A" w:rsidRPr="00E10E9A" w:rsidRDefault="00E10E9A" w:rsidP="00E10E9A">
            <w:pPr>
              <w:spacing w:before="40" w:after="40" w:line="300" w:lineRule="exact"/>
              <w:ind w:left="113"/>
              <w:rPr>
                <w:rFonts w:eastAsia="Times New Roman" w:cs="Arial"/>
                <w:color w:val="FFFFFF"/>
                <w:lang w:eastAsia="en-GB"/>
              </w:rPr>
            </w:pPr>
            <w:r w:rsidRPr="00E10E9A">
              <w:rPr>
                <w:rFonts w:eastAsia="Times New Roman" w:cs="Arial"/>
                <w:color w:val="FFFFFF"/>
                <w:lang w:eastAsia="en-GB"/>
              </w:rPr>
              <w:t>Changes and actions agreed at the three month review</w:t>
            </w:r>
          </w:p>
        </w:tc>
        <w:tc>
          <w:tcPr>
            <w:tcW w:w="5919"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403" w:type="dxa"/>
            <w:shd w:val="clear" w:color="auto" w:fill="3D8DA8"/>
          </w:tcPr>
          <w:p w:rsidR="00E10E9A" w:rsidRPr="00E10E9A" w:rsidRDefault="00E10E9A" w:rsidP="00E10E9A">
            <w:pPr>
              <w:spacing w:before="40" w:after="40" w:line="300" w:lineRule="exact"/>
              <w:ind w:left="113"/>
              <w:rPr>
                <w:rFonts w:eastAsia="Times New Roman" w:cs="Arial"/>
                <w:color w:val="FFFFFF"/>
                <w:lang w:eastAsia="en-GB"/>
              </w:rPr>
            </w:pPr>
            <w:r w:rsidRPr="00E10E9A">
              <w:rPr>
                <w:rFonts w:eastAsia="Times New Roman" w:cs="Arial"/>
                <w:color w:val="FFFFFF"/>
                <w:lang w:eastAsia="en-GB"/>
              </w:rPr>
              <w:t>Changes and actions agreed at the six month review</w:t>
            </w:r>
          </w:p>
        </w:tc>
        <w:tc>
          <w:tcPr>
            <w:tcW w:w="5919" w:type="dxa"/>
          </w:tcPr>
          <w:p w:rsidR="00E10E9A" w:rsidRPr="00E10E9A" w:rsidRDefault="00E10E9A" w:rsidP="00E10E9A">
            <w:pPr>
              <w:spacing w:before="40" w:after="40" w:line="300" w:lineRule="exact"/>
              <w:ind w:left="113"/>
              <w:rPr>
                <w:rFonts w:eastAsia="Times New Roman" w:cs="Arial"/>
                <w:lang w:eastAsia="en-GB"/>
              </w:rPr>
            </w:pPr>
          </w:p>
        </w:tc>
      </w:tr>
    </w:tbl>
    <w:p w:rsidR="00E10E9A" w:rsidRPr="00E10E9A" w:rsidRDefault="00E10E9A" w:rsidP="00E10E9A">
      <w:pPr>
        <w:spacing w:before="40" w:after="40" w:line="300" w:lineRule="exact"/>
        <w:ind w:left="113"/>
        <w:rPr>
          <w:rFonts w:eastAsia="Times New Roman" w:cs="Arial"/>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82"/>
        <w:gridCol w:w="2283"/>
        <w:gridCol w:w="2476"/>
      </w:tblGrid>
      <w:tr w:rsidR="00E10E9A" w:rsidRPr="00E10E9A" w:rsidTr="00644845">
        <w:tc>
          <w:tcPr>
            <w:tcW w:w="9322" w:type="dxa"/>
            <w:gridSpan w:val="4"/>
            <w:shd w:val="clear" w:color="auto" w:fill="3D8DA8"/>
            <w:vAlign w:val="center"/>
          </w:tcPr>
          <w:p w:rsidR="00E10E9A" w:rsidRPr="00E10E9A" w:rsidRDefault="00E10E9A" w:rsidP="00E10E9A">
            <w:pPr>
              <w:spacing w:after="0" w:line="240" w:lineRule="auto"/>
              <w:rPr>
                <w:rFonts w:eastAsia="Times New Roman" w:cs="Times New Roman"/>
                <w:color w:val="000000"/>
                <w:lang w:eastAsia="en-GB"/>
              </w:rPr>
            </w:pPr>
            <w:r w:rsidRPr="00E10E9A">
              <w:rPr>
                <w:rFonts w:eastAsia="Times New Roman" w:cs="Times New Roman"/>
                <w:b/>
                <w:color w:val="FFFFFF"/>
                <w:lang w:eastAsia="en-GB"/>
              </w:rPr>
              <w:t>Supervision sessions will be scheduled as follows: please agree and insert dates.</w:t>
            </w:r>
            <w:r w:rsidRPr="00E10E9A">
              <w:rPr>
                <w:rFonts w:eastAsia="Times New Roman" w:cs="Times New Roman"/>
                <w:color w:val="000000"/>
                <w:lang w:eastAsia="en-GB"/>
              </w:rPr>
              <w:t xml:space="preserve"> ( Please include dates for each supervision session)</w:t>
            </w:r>
          </w:p>
        </w:tc>
      </w:tr>
      <w:tr w:rsidR="00E10E9A" w:rsidRPr="00E10E9A" w:rsidTr="00644845">
        <w:tc>
          <w:tcPr>
            <w:tcW w:w="2281" w:type="dxa"/>
            <w:vAlign w:val="center"/>
          </w:tcPr>
          <w:p w:rsidR="00E10E9A" w:rsidRPr="00E10E9A" w:rsidRDefault="00E10E9A" w:rsidP="00E10E9A">
            <w:pPr>
              <w:spacing w:before="40" w:after="40" w:line="300" w:lineRule="exact"/>
              <w:rPr>
                <w:rFonts w:eastAsia="Times New Roman" w:cs="Arial"/>
                <w:lang w:eastAsia="en-GB"/>
              </w:rPr>
            </w:pPr>
            <w:r w:rsidRPr="00E10E9A">
              <w:rPr>
                <w:rFonts w:eastAsia="Times New Roman" w:cs="Arial"/>
                <w:lang w:eastAsia="en-GB"/>
              </w:rPr>
              <w:t>Week 1:</w:t>
            </w:r>
          </w:p>
        </w:tc>
        <w:tc>
          <w:tcPr>
            <w:tcW w:w="2282" w:type="dxa"/>
            <w:vAlign w:val="center"/>
          </w:tcPr>
          <w:p w:rsidR="00E10E9A" w:rsidRPr="00E10E9A" w:rsidRDefault="00E10E9A" w:rsidP="00E10E9A">
            <w:pPr>
              <w:spacing w:before="40" w:after="40" w:line="300" w:lineRule="exact"/>
              <w:rPr>
                <w:rFonts w:eastAsia="Times New Roman" w:cs="Arial"/>
                <w:lang w:eastAsia="en-GB"/>
              </w:rPr>
            </w:pPr>
            <w:r w:rsidRPr="00E10E9A">
              <w:rPr>
                <w:rFonts w:eastAsia="Times New Roman" w:cs="Arial"/>
                <w:lang w:eastAsia="en-GB"/>
              </w:rPr>
              <w:t>Week 2:</w:t>
            </w:r>
          </w:p>
        </w:tc>
        <w:tc>
          <w:tcPr>
            <w:tcW w:w="2283" w:type="dxa"/>
            <w:vAlign w:val="center"/>
          </w:tcPr>
          <w:p w:rsidR="00E10E9A" w:rsidRPr="00E10E9A" w:rsidRDefault="00E10E9A" w:rsidP="00E10E9A">
            <w:pPr>
              <w:spacing w:before="40" w:after="40" w:line="300" w:lineRule="exact"/>
              <w:rPr>
                <w:rFonts w:eastAsia="Times New Roman" w:cs="Arial"/>
                <w:lang w:eastAsia="en-GB"/>
              </w:rPr>
            </w:pPr>
            <w:r w:rsidRPr="00E10E9A">
              <w:rPr>
                <w:rFonts w:eastAsia="Times New Roman" w:cs="Arial"/>
                <w:lang w:eastAsia="en-GB"/>
              </w:rPr>
              <w:t>Week 3:</w:t>
            </w:r>
          </w:p>
        </w:tc>
        <w:tc>
          <w:tcPr>
            <w:tcW w:w="2476" w:type="dxa"/>
            <w:shd w:val="clear" w:color="auto" w:fill="F5F0E0"/>
            <w:vAlign w:val="center"/>
          </w:tcPr>
          <w:p w:rsidR="00E10E9A" w:rsidRPr="00E10E9A" w:rsidRDefault="00E10E9A" w:rsidP="00E10E9A">
            <w:pPr>
              <w:spacing w:before="40" w:after="40" w:line="300" w:lineRule="exact"/>
              <w:rPr>
                <w:rFonts w:eastAsia="Times New Roman" w:cs="Arial"/>
                <w:lang w:eastAsia="en-GB"/>
              </w:rPr>
            </w:pPr>
          </w:p>
        </w:tc>
      </w:tr>
      <w:tr w:rsidR="00E10E9A" w:rsidRPr="00E10E9A" w:rsidTr="00644845">
        <w:tc>
          <w:tcPr>
            <w:tcW w:w="2281" w:type="dxa"/>
            <w:vAlign w:val="center"/>
          </w:tcPr>
          <w:p w:rsidR="00E10E9A" w:rsidRPr="00E10E9A" w:rsidRDefault="00E10E9A" w:rsidP="00E10E9A">
            <w:pPr>
              <w:spacing w:before="40" w:after="40" w:line="300" w:lineRule="exact"/>
              <w:rPr>
                <w:rFonts w:eastAsia="Times New Roman" w:cs="Arial"/>
                <w:lang w:eastAsia="en-GB"/>
              </w:rPr>
            </w:pPr>
            <w:r w:rsidRPr="00E10E9A">
              <w:rPr>
                <w:rFonts w:eastAsia="Times New Roman" w:cs="Arial"/>
                <w:lang w:eastAsia="en-GB"/>
              </w:rPr>
              <w:t>Week 4:</w:t>
            </w:r>
          </w:p>
        </w:tc>
        <w:tc>
          <w:tcPr>
            <w:tcW w:w="2282" w:type="dxa"/>
            <w:vAlign w:val="center"/>
          </w:tcPr>
          <w:p w:rsidR="00E10E9A" w:rsidRPr="00E10E9A" w:rsidRDefault="00E10E9A" w:rsidP="00E10E9A">
            <w:pPr>
              <w:spacing w:before="40" w:after="40" w:line="300" w:lineRule="exact"/>
              <w:rPr>
                <w:rFonts w:eastAsia="Times New Roman" w:cs="Arial"/>
                <w:lang w:eastAsia="en-GB"/>
              </w:rPr>
            </w:pPr>
            <w:r w:rsidRPr="00E10E9A">
              <w:rPr>
                <w:rFonts w:eastAsia="Times New Roman" w:cs="Arial"/>
                <w:lang w:eastAsia="en-GB"/>
              </w:rPr>
              <w:t>Week 5:</w:t>
            </w:r>
          </w:p>
        </w:tc>
        <w:tc>
          <w:tcPr>
            <w:tcW w:w="2283" w:type="dxa"/>
            <w:vAlign w:val="center"/>
          </w:tcPr>
          <w:p w:rsidR="00E10E9A" w:rsidRPr="00E10E9A" w:rsidRDefault="00E10E9A" w:rsidP="00E10E9A">
            <w:pPr>
              <w:spacing w:before="40" w:after="40" w:line="300" w:lineRule="exact"/>
              <w:rPr>
                <w:rFonts w:eastAsia="Times New Roman" w:cs="Arial"/>
                <w:lang w:eastAsia="en-GB"/>
              </w:rPr>
            </w:pPr>
            <w:r w:rsidRPr="00E10E9A">
              <w:rPr>
                <w:rFonts w:eastAsia="Times New Roman" w:cs="Arial"/>
                <w:lang w:eastAsia="en-GB"/>
              </w:rPr>
              <w:t>Week 6:</w:t>
            </w:r>
          </w:p>
        </w:tc>
        <w:tc>
          <w:tcPr>
            <w:tcW w:w="2476" w:type="dxa"/>
            <w:shd w:val="clear" w:color="auto" w:fill="F5F0E0"/>
            <w:vAlign w:val="center"/>
          </w:tcPr>
          <w:p w:rsidR="00E10E9A" w:rsidRPr="00E10E9A" w:rsidRDefault="00E10E9A" w:rsidP="00E10E9A">
            <w:pPr>
              <w:spacing w:before="40" w:after="40" w:line="300" w:lineRule="exact"/>
              <w:rPr>
                <w:rFonts w:eastAsia="Times New Roman" w:cs="Arial"/>
                <w:lang w:eastAsia="en-GB"/>
              </w:rPr>
            </w:pPr>
          </w:p>
        </w:tc>
      </w:tr>
      <w:tr w:rsidR="00E10E9A" w:rsidRPr="00E10E9A" w:rsidTr="00644845">
        <w:tc>
          <w:tcPr>
            <w:tcW w:w="2281" w:type="dxa"/>
            <w:vAlign w:val="center"/>
          </w:tcPr>
          <w:p w:rsidR="00E10E9A" w:rsidRPr="00E10E9A" w:rsidRDefault="00E10E9A" w:rsidP="00E10E9A">
            <w:pPr>
              <w:spacing w:before="40" w:after="40" w:line="300" w:lineRule="exact"/>
              <w:rPr>
                <w:rFonts w:eastAsia="Times New Roman" w:cs="Arial"/>
                <w:lang w:eastAsia="en-GB"/>
              </w:rPr>
            </w:pPr>
            <w:r w:rsidRPr="00E10E9A">
              <w:rPr>
                <w:rFonts w:eastAsia="Times New Roman" w:cs="Arial"/>
                <w:lang w:eastAsia="en-GB"/>
              </w:rPr>
              <w:t>Fortnight 1:</w:t>
            </w:r>
          </w:p>
        </w:tc>
        <w:tc>
          <w:tcPr>
            <w:tcW w:w="2282" w:type="dxa"/>
            <w:vAlign w:val="center"/>
          </w:tcPr>
          <w:p w:rsidR="00E10E9A" w:rsidRPr="00E10E9A" w:rsidRDefault="00E10E9A" w:rsidP="00E10E9A">
            <w:pPr>
              <w:spacing w:after="0" w:line="240" w:lineRule="auto"/>
              <w:rPr>
                <w:rFonts w:eastAsia="Times New Roman" w:cs="Times New Roman"/>
                <w:lang w:eastAsia="en-GB"/>
              </w:rPr>
            </w:pPr>
            <w:r w:rsidRPr="00E10E9A">
              <w:rPr>
                <w:rFonts w:eastAsia="Times New Roman" w:cs="Arial"/>
                <w:lang w:eastAsia="en-GB"/>
              </w:rPr>
              <w:t>Fortnight 2:</w:t>
            </w:r>
          </w:p>
        </w:tc>
        <w:tc>
          <w:tcPr>
            <w:tcW w:w="2283" w:type="dxa"/>
            <w:vAlign w:val="center"/>
          </w:tcPr>
          <w:p w:rsidR="00E10E9A" w:rsidRPr="00E10E9A" w:rsidRDefault="00E10E9A" w:rsidP="00E10E9A">
            <w:pPr>
              <w:spacing w:after="0" w:line="240" w:lineRule="auto"/>
              <w:rPr>
                <w:rFonts w:eastAsia="Times New Roman" w:cs="Times New Roman"/>
                <w:lang w:eastAsia="en-GB"/>
              </w:rPr>
            </w:pPr>
            <w:r w:rsidRPr="00E10E9A">
              <w:rPr>
                <w:rFonts w:eastAsia="Times New Roman" w:cs="Arial"/>
                <w:lang w:eastAsia="en-GB"/>
              </w:rPr>
              <w:t>Fortnight 3: (3 months)</w:t>
            </w:r>
          </w:p>
        </w:tc>
        <w:tc>
          <w:tcPr>
            <w:tcW w:w="2476" w:type="dxa"/>
            <w:vAlign w:val="center"/>
          </w:tcPr>
          <w:p w:rsidR="00E10E9A" w:rsidRPr="00E10E9A" w:rsidRDefault="00E10E9A" w:rsidP="00E10E9A">
            <w:pPr>
              <w:spacing w:after="0" w:line="240" w:lineRule="auto"/>
              <w:rPr>
                <w:rFonts w:eastAsia="Times New Roman" w:cs="Times New Roman"/>
                <w:lang w:eastAsia="en-GB"/>
              </w:rPr>
            </w:pPr>
            <w:r w:rsidRPr="00E10E9A">
              <w:rPr>
                <w:rFonts w:eastAsia="Times New Roman" w:cs="Arial"/>
                <w:lang w:eastAsia="en-GB"/>
              </w:rPr>
              <w:t>Fortnight 4:</w:t>
            </w:r>
          </w:p>
        </w:tc>
      </w:tr>
      <w:tr w:rsidR="00E10E9A" w:rsidRPr="00E10E9A" w:rsidTr="00644845">
        <w:tc>
          <w:tcPr>
            <w:tcW w:w="2281" w:type="dxa"/>
            <w:vAlign w:val="center"/>
          </w:tcPr>
          <w:p w:rsidR="00E10E9A" w:rsidRPr="00E10E9A" w:rsidRDefault="00E10E9A" w:rsidP="00E10E9A">
            <w:pPr>
              <w:spacing w:before="40" w:after="40" w:line="300" w:lineRule="exact"/>
              <w:rPr>
                <w:rFonts w:eastAsia="Times New Roman" w:cs="Arial"/>
                <w:lang w:eastAsia="en-GB"/>
              </w:rPr>
            </w:pPr>
            <w:r w:rsidRPr="00E10E9A">
              <w:rPr>
                <w:rFonts w:eastAsia="Times New Roman" w:cs="Arial"/>
                <w:lang w:eastAsia="en-GB"/>
              </w:rPr>
              <w:t>Fortnight 5:</w:t>
            </w:r>
          </w:p>
        </w:tc>
        <w:tc>
          <w:tcPr>
            <w:tcW w:w="2282" w:type="dxa"/>
            <w:vAlign w:val="center"/>
          </w:tcPr>
          <w:p w:rsidR="00E10E9A" w:rsidRPr="00E10E9A" w:rsidRDefault="00E10E9A" w:rsidP="00E10E9A">
            <w:pPr>
              <w:spacing w:after="0" w:line="240" w:lineRule="auto"/>
              <w:rPr>
                <w:rFonts w:eastAsia="Times New Roman" w:cs="Times New Roman"/>
                <w:lang w:eastAsia="en-GB"/>
              </w:rPr>
            </w:pPr>
            <w:r w:rsidRPr="00E10E9A">
              <w:rPr>
                <w:rFonts w:eastAsia="Times New Roman" w:cs="Arial"/>
                <w:lang w:eastAsia="en-GB"/>
              </w:rPr>
              <w:t>Fortnight 6:</w:t>
            </w:r>
          </w:p>
        </w:tc>
        <w:tc>
          <w:tcPr>
            <w:tcW w:w="2283" w:type="dxa"/>
            <w:vAlign w:val="center"/>
          </w:tcPr>
          <w:p w:rsidR="00E10E9A" w:rsidRPr="00E10E9A" w:rsidRDefault="00E10E9A" w:rsidP="00E10E9A">
            <w:pPr>
              <w:spacing w:after="0" w:line="240" w:lineRule="auto"/>
              <w:rPr>
                <w:rFonts w:eastAsia="Times New Roman" w:cs="Times New Roman"/>
                <w:lang w:eastAsia="en-GB"/>
              </w:rPr>
            </w:pPr>
            <w:r w:rsidRPr="00E10E9A">
              <w:rPr>
                <w:rFonts w:eastAsia="Times New Roman" w:cs="Arial"/>
                <w:lang w:eastAsia="en-GB"/>
              </w:rPr>
              <w:t>Fortnight 7:</w:t>
            </w:r>
          </w:p>
        </w:tc>
        <w:tc>
          <w:tcPr>
            <w:tcW w:w="2476" w:type="dxa"/>
            <w:vAlign w:val="center"/>
          </w:tcPr>
          <w:p w:rsidR="00E10E9A" w:rsidRPr="00E10E9A" w:rsidRDefault="00E10E9A" w:rsidP="00E10E9A">
            <w:pPr>
              <w:spacing w:after="0" w:line="240" w:lineRule="auto"/>
              <w:rPr>
                <w:rFonts w:eastAsia="Times New Roman" w:cs="Times New Roman"/>
                <w:lang w:eastAsia="en-GB"/>
              </w:rPr>
            </w:pPr>
            <w:r w:rsidRPr="00E10E9A">
              <w:rPr>
                <w:rFonts w:eastAsia="Times New Roman" w:cs="Arial"/>
                <w:lang w:eastAsia="en-GB"/>
              </w:rPr>
              <w:t>Fortnight 8:</w:t>
            </w:r>
          </w:p>
        </w:tc>
      </w:tr>
      <w:tr w:rsidR="00E10E9A" w:rsidRPr="00E10E9A" w:rsidTr="00644845">
        <w:tc>
          <w:tcPr>
            <w:tcW w:w="4563" w:type="dxa"/>
            <w:gridSpan w:val="2"/>
            <w:vAlign w:val="center"/>
          </w:tcPr>
          <w:p w:rsidR="00E10E9A" w:rsidRPr="00E10E9A" w:rsidRDefault="00E10E9A" w:rsidP="00E10E9A">
            <w:pPr>
              <w:spacing w:before="40" w:after="40" w:line="300" w:lineRule="exact"/>
              <w:rPr>
                <w:rFonts w:eastAsia="Times New Roman" w:cs="Arial"/>
                <w:lang w:eastAsia="en-GB"/>
              </w:rPr>
            </w:pPr>
            <w:r w:rsidRPr="00E10E9A">
              <w:rPr>
                <w:rFonts w:eastAsia="Times New Roman" w:cs="Arial"/>
                <w:lang w:eastAsia="en-GB"/>
              </w:rPr>
              <w:t>Fortnight 9: ( 6 months )</w:t>
            </w:r>
          </w:p>
        </w:tc>
        <w:tc>
          <w:tcPr>
            <w:tcW w:w="2283" w:type="dxa"/>
            <w:vAlign w:val="center"/>
          </w:tcPr>
          <w:p w:rsidR="00E10E9A" w:rsidRPr="00E10E9A" w:rsidRDefault="00E10E9A" w:rsidP="00E10E9A">
            <w:pPr>
              <w:spacing w:after="0" w:line="240" w:lineRule="auto"/>
              <w:rPr>
                <w:rFonts w:eastAsia="Times New Roman" w:cs="Times New Roman"/>
                <w:lang w:eastAsia="en-GB"/>
              </w:rPr>
            </w:pPr>
            <w:r w:rsidRPr="00E10E9A">
              <w:rPr>
                <w:rFonts w:eastAsia="Times New Roman" w:cs="Arial"/>
                <w:lang w:eastAsia="en-GB"/>
              </w:rPr>
              <w:t>Month 7:</w:t>
            </w:r>
          </w:p>
        </w:tc>
        <w:tc>
          <w:tcPr>
            <w:tcW w:w="2476" w:type="dxa"/>
            <w:vAlign w:val="center"/>
          </w:tcPr>
          <w:p w:rsidR="00E10E9A" w:rsidRPr="00E10E9A" w:rsidRDefault="00E10E9A" w:rsidP="00E10E9A">
            <w:pPr>
              <w:spacing w:after="0" w:line="240" w:lineRule="auto"/>
              <w:rPr>
                <w:rFonts w:eastAsia="Times New Roman" w:cs="Times New Roman"/>
                <w:lang w:eastAsia="en-GB"/>
              </w:rPr>
            </w:pPr>
            <w:r w:rsidRPr="00E10E9A">
              <w:rPr>
                <w:rFonts w:eastAsia="Times New Roman" w:cs="Arial"/>
                <w:lang w:eastAsia="en-GB"/>
              </w:rPr>
              <w:t>Month 8:</w:t>
            </w:r>
          </w:p>
        </w:tc>
      </w:tr>
      <w:tr w:rsidR="00E10E9A" w:rsidRPr="00E10E9A" w:rsidTr="00644845">
        <w:tc>
          <w:tcPr>
            <w:tcW w:w="2281" w:type="dxa"/>
            <w:vAlign w:val="center"/>
          </w:tcPr>
          <w:p w:rsidR="00E10E9A" w:rsidRPr="00E10E9A" w:rsidRDefault="00E10E9A" w:rsidP="00E10E9A">
            <w:pPr>
              <w:spacing w:before="40" w:after="40" w:line="300" w:lineRule="exact"/>
              <w:rPr>
                <w:rFonts w:eastAsia="Times New Roman" w:cs="Arial"/>
                <w:lang w:eastAsia="en-GB"/>
              </w:rPr>
            </w:pPr>
            <w:r w:rsidRPr="00E10E9A">
              <w:rPr>
                <w:rFonts w:eastAsia="Times New Roman" w:cs="Arial"/>
                <w:lang w:eastAsia="en-GB"/>
              </w:rPr>
              <w:lastRenderedPageBreak/>
              <w:t>Month 9:</w:t>
            </w:r>
          </w:p>
        </w:tc>
        <w:tc>
          <w:tcPr>
            <w:tcW w:w="2282" w:type="dxa"/>
            <w:vAlign w:val="center"/>
          </w:tcPr>
          <w:p w:rsidR="00E10E9A" w:rsidRPr="00E10E9A" w:rsidRDefault="00E10E9A" w:rsidP="00E10E9A">
            <w:pPr>
              <w:spacing w:after="0" w:line="240" w:lineRule="auto"/>
              <w:rPr>
                <w:rFonts w:eastAsia="Times New Roman" w:cs="Times New Roman"/>
                <w:lang w:eastAsia="en-GB"/>
              </w:rPr>
            </w:pPr>
            <w:r w:rsidRPr="00E10E9A">
              <w:rPr>
                <w:rFonts w:eastAsia="Times New Roman" w:cs="Arial"/>
                <w:lang w:eastAsia="en-GB"/>
              </w:rPr>
              <w:t>Month 10:</w:t>
            </w:r>
          </w:p>
        </w:tc>
        <w:tc>
          <w:tcPr>
            <w:tcW w:w="2283" w:type="dxa"/>
            <w:vAlign w:val="center"/>
          </w:tcPr>
          <w:p w:rsidR="00E10E9A" w:rsidRPr="00E10E9A" w:rsidRDefault="00E10E9A" w:rsidP="00E10E9A">
            <w:pPr>
              <w:spacing w:after="0" w:line="240" w:lineRule="auto"/>
              <w:rPr>
                <w:rFonts w:eastAsia="Times New Roman" w:cs="Times New Roman"/>
                <w:lang w:eastAsia="en-GB"/>
              </w:rPr>
            </w:pPr>
            <w:r w:rsidRPr="00E10E9A">
              <w:rPr>
                <w:rFonts w:eastAsia="Times New Roman" w:cs="Arial"/>
                <w:lang w:eastAsia="en-GB"/>
              </w:rPr>
              <w:t>Month 11:</w:t>
            </w:r>
          </w:p>
        </w:tc>
        <w:tc>
          <w:tcPr>
            <w:tcW w:w="2476" w:type="dxa"/>
            <w:vAlign w:val="center"/>
          </w:tcPr>
          <w:p w:rsidR="00E10E9A" w:rsidRPr="00E10E9A" w:rsidRDefault="00E10E9A" w:rsidP="00E10E9A">
            <w:pPr>
              <w:spacing w:after="0" w:line="240" w:lineRule="auto"/>
              <w:rPr>
                <w:rFonts w:eastAsia="Times New Roman" w:cs="Times New Roman"/>
                <w:lang w:eastAsia="en-GB"/>
              </w:rPr>
            </w:pPr>
            <w:r w:rsidRPr="00E10E9A">
              <w:rPr>
                <w:rFonts w:eastAsia="Times New Roman" w:cs="Arial"/>
                <w:lang w:eastAsia="en-GB"/>
              </w:rPr>
              <w:t>Month 12:</w:t>
            </w:r>
          </w:p>
        </w:tc>
      </w:tr>
    </w:tbl>
    <w:p w:rsidR="00E10E9A" w:rsidRPr="00E10E9A" w:rsidRDefault="00E10E9A" w:rsidP="00E10E9A">
      <w:pPr>
        <w:numPr>
          <w:ilvl w:val="1"/>
          <w:numId w:val="1"/>
        </w:numPr>
        <w:spacing w:before="40" w:after="40" w:line="300" w:lineRule="exact"/>
        <w:contextualSpacing/>
        <w:rPr>
          <w:rFonts w:eastAsia="Times New Roman" w:cs="Times New Roman"/>
          <w:b/>
          <w:bCs/>
          <w:szCs w:val="24"/>
          <w:lang w:eastAsia="en-GB"/>
        </w:rPr>
      </w:pPr>
      <w:r w:rsidRPr="00E10E9A">
        <w:rPr>
          <w:rFonts w:eastAsia="Times New Roman" w:cs="Times New Roman"/>
          <w:b/>
          <w:bCs/>
          <w:szCs w:val="24"/>
          <w:lang w:eastAsia="en-GB"/>
        </w:rPr>
        <w:t xml:space="preserve">Workload management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5917"/>
      </w:tblGrid>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val="en-US" w:eastAsia="en-GB"/>
              </w:rPr>
            </w:pPr>
            <w:r w:rsidRPr="00E10E9A">
              <w:rPr>
                <w:rFonts w:eastAsia="Times New Roman" w:cs="Arial"/>
                <w:b/>
                <w:color w:val="FFFFFF"/>
                <w:lang w:val="en-US" w:eastAsia="en-GB"/>
              </w:rPr>
              <w:t>How will workload be agreed and allocated?</w:t>
            </w:r>
          </w:p>
        </w:tc>
        <w:tc>
          <w:tcPr>
            <w:tcW w:w="5917" w:type="dxa"/>
          </w:tcPr>
          <w:p w:rsidR="00E10E9A" w:rsidRPr="00E10E9A" w:rsidRDefault="00E10E9A" w:rsidP="00E10E9A">
            <w:pPr>
              <w:spacing w:before="40" w:after="40" w:line="300" w:lineRule="exact"/>
              <w:ind w:left="113"/>
              <w:rPr>
                <w:rFonts w:eastAsia="Times New Roman" w:cs="Arial"/>
                <w:lang w:val="en-US" w:eastAsia="en-GB"/>
              </w:rPr>
            </w:pPr>
          </w:p>
        </w:tc>
      </w:tr>
      <w:tr w:rsidR="00E10E9A" w:rsidRPr="00E10E9A" w:rsidTr="00644845">
        <w:tc>
          <w:tcPr>
            <w:tcW w:w="9286" w:type="dxa"/>
            <w:gridSpan w:val="2"/>
            <w:shd w:val="clear" w:color="auto" w:fill="D9D9D9" w:themeFill="background1" w:themeFillShade="D9"/>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lang w:eastAsia="en-GB"/>
              </w:rPr>
              <w:t>Changes to the agreement:</w:t>
            </w: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color w:val="FFFFFF"/>
                <w:lang w:eastAsia="en-GB"/>
              </w:rPr>
            </w:pPr>
            <w:r w:rsidRPr="00E10E9A">
              <w:rPr>
                <w:rFonts w:eastAsia="Times New Roman" w:cs="Arial"/>
                <w:color w:val="FFFFFF"/>
                <w:lang w:eastAsia="en-GB"/>
              </w:rPr>
              <w:t>Changes and actions agreed at the three month review</w:t>
            </w:r>
          </w:p>
        </w:tc>
        <w:tc>
          <w:tcPr>
            <w:tcW w:w="5917" w:type="dxa"/>
          </w:tcPr>
          <w:p w:rsidR="00E10E9A" w:rsidRPr="00E10E9A" w:rsidRDefault="00E10E9A" w:rsidP="00E10E9A">
            <w:pPr>
              <w:spacing w:before="40" w:after="40" w:line="300" w:lineRule="exact"/>
              <w:ind w:left="113"/>
              <w:rPr>
                <w:rFonts w:eastAsia="Times New Roman" w:cs="Arial"/>
                <w:lang w:val="en-US" w:eastAsia="en-GB"/>
              </w:rPr>
            </w:pPr>
          </w:p>
        </w:tc>
      </w:tr>
      <w:tr w:rsidR="00E10E9A" w:rsidRPr="00E10E9A" w:rsidTr="00644845">
        <w:trPr>
          <w:trHeight w:val="704"/>
        </w:trPr>
        <w:tc>
          <w:tcPr>
            <w:tcW w:w="3369" w:type="dxa"/>
            <w:shd w:val="clear" w:color="auto" w:fill="3D8DA8"/>
          </w:tcPr>
          <w:p w:rsidR="00E10E9A" w:rsidRPr="00E10E9A" w:rsidRDefault="00E10E9A" w:rsidP="00E10E9A">
            <w:pPr>
              <w:spacing w:before="40" w:after="40" w:line="300" w:lineRule="exact"/>
              <w:ind w:left="113"/>
              <w:rPr>
                <w:rFonts w:eastAsia="Times New Roman" w:cs="Arial"/>
                <w:color w:val="FFFFFF"/>
                <w:lang w:eastAsia="en-GB"/>
              </w:rPr>
            </w:pPr>
            <w:r w:rsidRPr="00E10E9A">
              <w:rPr>
                <w:rFonts w:eastAsia="Times New Roman" w:cs="Arial"/>
                <w:color w:val="FFFFFF"/>
                <w:lang w:eastAsia="en-GB"/>
              </w:rPr>
              <w:t>Changes and actions agreed at the six month review</w:t>
            </w:r>
          </w:p>
        </w:tc>
        <w:tc>
          <w:tcPr>
            <w:tcW w:w="5917" w:type="dxa"/>
          </w:tcPr>
          <w:p w:rsidR="00E10E9A" w:rsidRPr="00E10E9A" w:rsidRDefault="00E10E9A" w:rsidP="00E10E9A">
            <w:pPr>
              <w:spacing w:before="40" w:after="40" w:line="300" w:lineRule="exact"/>
              <w:rPr>
                <w:rFonts w:eastAsia="Times New Roman" w:cs="Arial"/>
                <w:lang w:eastAsia="en-GB"/>
              </w:rPr>
            </w:pPr>
          </w:p>
        </w:tc>
      </w:tr>
    </w:tbl>
    <w:p w:rsidR="00E10E9A" w:rsidRPr="00E10E9A" w:rsidRDefault="00E10E9A" w:rsidP="00E10E9A">
      <w:pPr>
        <w:spacing w:before="40" w:after="40" w:line="300" w:lineRule="exact"/>
        <w:ind w:left="1080"/>
        <w:contextualSpacing/>
        <w:rPr>
          <w:rFonts w:eastAsia="Times New Roman" w:cs="Times New Roman"/>
          <w:b/>
          <w:bCs/>
          <w:szCs w:val="24"/>
          <w:lang w:eastAsia="en-GB"/>
        </w:rPr>
      </w:pPr>
    </w:p>
    <w:p w:rsidR="00E10E9A" w:rsidRPr="00E10E9A" w:rsidRDefault="00E10E9A" w:rsidP="00E10E9A">
      <w:pPr>
        <w:numPr>
          <w:ilvl w:val="1"/>
          <w:numId w:val="1"/>
        </w:numPr>
        <w:spacing w:before="40" w:after="40" w:line="300" w:lineRule="exact"/>
        <w:contextualSpacing/>
        <w:rPr>
          <w:rFonts w:eastAsia="Times New Roman" w:cs="Times New Roman"/>
          <w:b/>
          <w:bCs/>
          <w:szCs w:val="24"/>
          <w:lang w:eastAsia="en-GB"/>
        </w:rPr>
      </w:pPr>
      <w:r w:rsidRPr="00E10E9A">
        <w:rPr>
          <w:rFonts w:eastAsia="Times New Roman" w:cs="Times New Roman"/>
          <w:b/>
          <w:bCs/>
          <w:szCs w:val="24"/>
          <w:lang w:eastAsia="en-GB"/>
        </w:rPr>
        <w:t>Professional development plan (PDP)</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966"/>
      </w:tblGrid>
      <w:tr w:rsidR="00E10E9A" w:rsidRPr="00E10E9A" w:rsidTr="00644845">
        <w:trPr>
          <w:trHeight w:val="388"/>
        </w:trPr>
        <w:tc>
          <w:tcPr>
            <w:tcW w:w="3369" w:type="dxa"/>
            <w:shd w:val="clear" w:color="auto" w:fill="D9D9D9"/>
          </w:tcPr>
          <w:p w:rsidR="00E10E9A" w:rsidRPr="00E10E9A" w:rsidRDefault="00E10E9A" w:rsidP="00E10E9A">
            <w:pPr>
              <w:spacing w:before="40" w:after="40" w:line="300" w:lineRule="exact"/>
              <w:ind w:left="113"/>
              <w:rPr>
                <w:rFonts w:eastAsia="Times New Roman" w:cs="Arial"/>
                <w:b/>
                <w:lang w:eastAsia="en-GB"/>
              </w:rPr>
            </w:pPr>
          </w:p>
        </w:tc>
        <w:tc>
          <w:tcPr>
            <w:tcW w:w="5966" w:type="dxa"/>
            <w:shd w:val="clear" w:color="auto" w:fill="D9D9D9"/>
          </w:tcPr>
          <w:p w:rsidR="00E10E9A" w:rsidRPr="00E10E9A" w:rsidRDefault="00E10E9A" w:rsidP="00E10E9A">
            <w:pPr>
              <w:spacing w:before="40" w:after="40" w:line="300" w:lineRule="exact"/>
              <w:ind w:left="113"/>
              <w:rPr>
                <w:rFonts w:eastAsia="Times New Roman" w:cs="Arial"/>
                <w:b/>
                <w:lang w:eastAsia="en-GB"/>
              </w:rPr>
            </w:pPr>
            <w:r w:rsidRPr="00E10E9A">
              <w:rPr>
                <w:rFonts w:eastAsia="Times New Roman" w:cs="Arial"/>
                <w:b/>
                <w:lang w:eastAsia="en-GB"/>
              </w:rPr>
              <w:t>Date</w:t>
            </w:r>
          </w:p>
        </w:tc>
      </w:tr>
      <w:tr w:rsidR="00E10E9A" w:rsidRPr="00E10E9A" w:rsidTr="00644845">
        <w:trPr>
          <w:trHeight w:val="388"/>
        </w:trPr>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 xml:space="preserve">PDP completed </w:t>
            </w:r>
          </w:p>
        </w:tc>
        <w:tc>
          <w:tcPr>
            <w:tcW w:w="5966"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rPr>
          <w:trHeight w:val="363"/>
        </w:trPr>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 xml:space="preserve">PDP reviewed </w:t>
            </w:r>
            <w:r w:rsidRPr="00E10E9A">
              <w:rPr>
                <w:rFonts w:eastAsia="Times New Roman" w:cs="Arial"/>
                <w:color w:val="FFFFFF"/>
                <w:lang w:eastAsia="en-GB"/>
              </w:rPr>
              <w:t>(3 months)</w:t>
            </w:r>
          </w:p>
        </w:tc>
        <w:tc>
          <w:tcPr>
            <w:tcW w:w="5966"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rPr>
          <w:trHeight w:val="397"/>
        </w:trPr>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 xml:space="preserve">PDP reviewed </w:t>
            </w:r>
            <w:r w:rsidRPr="00E10E9A">
              <w:rPr>
                <w:rFonts w:eastAsia="Times New Roman" w:cs="Arial"/>
                <w:color w:val="FFFFFF"/>
                <w:lang w:eastAsia="en-GB"/>
              </w:rPr>
              <w:t>(6 months)</w:t>
            </w:r>
          </w:p>
        </w:tc>
        <w:tc>
          <w:tcPr>
            <w:tcW w:w="5966" w:type="dxa"/>
          </w:tcPr>
          <w:p w:rsidR="00E10E9A" w:rsidRPr="00E10E9A" w:rsidRDefault="00E10E9A" w:rsidP="00E10E9A">
            <w:pPr>
              <w:spacing w:before="40" w:after="40" w:line="300" w:lineRule="exact"/>
              <w:ind w:left="113"/>
              <w:rPr>
                <w:rFonts w:eastAsia="Times New Roman" w:cs="Arial"/>
                <w:lang w:eastAsia="en-GB"/>
              </w:rPr>
            </w:pPr>
          </w:p>
        </w:tc>
      </w:tr>
    </w:tbl>
    <w:p w:rsidR="00E10E9A" w:rsidRPr="00E10E9A" w:rsidRDefault="00E10E9A" w:rsidP="00E10E9A">
      <w:pPr>
        <w:spacing w:before="40" w:after="40" w:line="300" w:lineRule="exact"/>
        <w:ind w:left="1080"/>
        <w:contextualSpacing/>
        <w:rPr>
          <w:rFonts w:eastAsia="Times New Roman" w:cs="Times New Roman"/>
          <w:b/>
          <w:bCs/>
          <w:szCs w:val="24"/>
          <w:lang w:eastAsia="en-GB"/>
        </w:rPr>
      </w:pPr>
    </w:p>
    <w:p w:rsidR="00E10E9A" w:rsidRPr="00E10E9A" w:rsidRDefault="00E10E9A" w:rsidP="00E10E9A">
      <w:pPr>
        <w:numPr>
          <w:ilvl w:val="1"/>
          <w:numId w:val="1"/>
        </w:numPr>
        <w:spacing w:before="40" w:after="40" w:line="300" w:lineRule="exact"/>
        <w:contextualSpacing/>
        <w:rPr>
          <w:rFonts w:eastAsia="Times New Roman" w:cs="Times New Roman"/>
          <w:b/>
          <w:bCs/>
          <w:szCs w:val="24"/>
          <w:lang w:eastAsia="en-GB"/>
        </w:rPr>
      </w:pPr>
      <w:r w:rsidRPr="00E10E9A">
        <w:rPr>
          <w:rFonts w:eastAsia="Times New Roman" w:cs="Times New Roman"/>
          <w:b/>
          <w:bCs/>
          <w:szCs w:val="24"/>
          <w:lang w:eastAsia="en-GB"/>
        </w:rPr>
        <w:t xml:space="preserve">Protected development time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099"/>
      </w:tblGrid>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Set out here the specific arrangements and/or learning opportunities in place for undertaking development work, including time allowed by employer and when it can be taken</w:t>
            </w:r>
          </w:p>
        </w:tc>
        <w:tc>
          <w:tcPr>
            <w:tcW w:w="6099"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Changes and actions agreed at the three month review</w:t>
            </w:r>
          </w:p>
        </w:tc>
        <w:tc>
          <w:tcPr>
            <w:tcW w:w="6099"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Changes and actions agreed at the six month review</w:t>
            </w:r>
          </w:p>
        </w:tc>
        <w:tc>
          <w:tcPr>
            <w:tcW w:w="6099" w:type="dxa"/>
          </w:tcPr>
          <w:p w:rsidR="00E10E9A" w:rsidRPr="00E10E9A" w:rsidRDefault="00E10E9A" w:rsidP="00E10E9A">
            <w:pPr>
              <w:spacing w:before="40" w:after="40" w:line="300" w:lineRule="exact"/>
              <w:ind w:left="113"/>
              <w:rPr>
                <w:rFonts w:eastAsia="Times New Roman" w:cs="Arial"/>
                <w:color w:val="FF0000"/>
                <w:lang w:eastAsia="en-GB"/>
              </w:rPr>
            </w:pPr>
          </w:p>
        </w:tc>
      </w:tr>
    </w:tbl>
    <w:p w:rsidR="00E10E9A" w:rsidRPr="00E10E9A" w:rsidRDefault="00E10E9A" w:rsidP="00E10E9A">
      <w:pPr>
        <w:numPr>
          <w:ilvl w:val="1"/>
          <w:numId w:val="1"/>
        </w:numPr>
        <w:spacing w:before="40" w:after="40" w:line="300" w:lineRule="exact"/>
        <w:contextualSpacing/>
        <w:rPr>
          <w:rFonts w:eastAsia="Times New Roman" w:cs="Times New Roman"/>
          <w:b/>
          <w:bCs/>
          <w:szCs w:val="24"/>
          <w:lang w:eastAsia="en-GB"/>
        </w:rPr>
      </w:pPr>
      <w:r w:rsidRPr="00E10E9A">
        <w:rPr>
          <w:rFonts w:eastAsia="Times New Roman" w:cs="Times New Roman"/>
          <w:b/>
          <w:bCs/>
          <w:szCs w:val="24"/>
          <w:lang w:eastAsia="en-GB"/>
        </w:rPr>
        <w:t>Assessment</w:t>
      </w:r>
    </w:p>
    <w:p w:rsidR="00E10E9A" w:rsidRPr="00E10E9A" w:rsidRDefault="00E10E9A" w:rsidP="00E10E9A">
      <w:pPr>
        <w:spacing w:before="40" w:after="40" w:line="300" w:lineRule="exact"/>
        <w:ind w:left="113"/>
        <w:rPr>
          <w:rFonts w:eastAsia="Times New Roman" w:cs="Arial"/>
          <w:lang w:eastAsia="en-GB"/>
        </w:rPr>
      </w:pPr>
      <w:r w:rsidRPr="00E10E9A">
        <w:rPr>
          <w:rFonts w:eastAsia="Times New Roman" w:cs="Arial"/>
          <w:b/>
          <w:i/>
          <w:lang w:eastAsia="en-GB"/>
        </w:rPr>
        <w:t xml:space="preserve">Collection of evidence </w:t>
      </w:r>
      <w:r w:rsidRPr="00E10E9A">
        <w:rPr>
          <w:rFonts w:eastAsia="Times New Roman" w:cs="Arial"/>
          <w:lang w:eastAsia="en-GB"/>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79"/>
      </w:tblGrid>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Record the types of evidence that will be expected, and the dates when it should be provided, to inform the assessment</w:t>
            </w:r>
          </w:p>
        </w:tc>
        <w:tc>
          <w:tcPr>
            <w:tcW w:w="6279"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Changes and actions agreed at the three month review</w:t>
            </w:r>
          </w:p>
        </w:tc>
        <w:tc>
          <w:tcPr>
            <w:tcW w:w="6279"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Changes and actions agreed at the six month review</w:t>
            </w:r>
          </w:p>
        </w:tc>
        <w:tc>
          <w:tcPr>
            <w:tcW w:w="6279" w:type="dxa"/>
          </w:tcPr>
          <w:p w:rsidR="00E10E9A" w:rsidRPr="00E10E9A" w:rsidRDefault="00E10E9A" w:rsidP="00E10E9A">
            <w:pPr>
              <w:spacing w:before="40" w:after="40" w:line="300" w:lineRule="exact"/>
              <w:ind w:left="113"/>
              <w:rPr>
                <w:rFonts w:eastAsia="Times New Roman" w:cs="Arial"/>
                <w:color w:val="FF0000"/>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Changes and actions agreed at the nine month review</w:t>
            </w:r>
          </w:p>
        </w:tc>
        <w:tc>
          <w:tcPr>
            <w:tcW w:w="6279" w:type="dxa"/>
          </w:tcPr>
          <w:p w:rsidR="00E10E9A" w:rsidRPr="00E10E9A" w:rsidRDefault="00E10E9A" w:rsidP="00E10E9A">
            <w:pPr>
              <w:spacing w:before="40" w:after="40" w:line="300" w:lineRule="exact"/>
              <w:ind w:left="113"/>
              <w:rPr>
                <w:rFonts w:eastAsia="Times New Roman" w:cs="Arial"/>
                <w:color w:val="FF0000"/>
                <w:lang w:eastAsia="en-GB"/>
              </w:rPr>
            </w:pPr>
          </w:p>
        </w:tc>
      </w:tr>
    </w:tbl>
    <w:p w:rsidR="00E10E9A" w:rsidRPr="00E10E9A" w:rsidRDefault="00E10E9A" w:rsidP="00E10E9A">
      <w:pPr>
        <w:spacing w:before="40" w:after="40" w:line="300" w:lineRule="exact"/>
        <w:ind w:left="1080"/>
        <w:contextualSpacing/>
        <w:rPr>
          <w:rFonts w:eastAsia="Times New Roman" w:cs="Times New Roman"/>
          <w:b/>
          <w:bCs/>
          <w:szCs w:val="24"/>
          <w:lang w:eastAsia="en-GB"/>
        </w:rPr>
      </w:pPr>
    </w:p>
    <w:p w:rsidR="00E10E9A" w:rsidRPr="00E10E9A" w:rsidRDefault="00E10E9A" w:rsidP="00E10E9A">
      <w:pPr>
        <w:numPr>
          <w:ilvl w:val="1"/>
          <w:numId w:val="1"/>
        </w:numPr>
        <w:spacing w:before="40" w:after="40" w:line="300" w:lineRule="exact"/>
        <w:contextualSpacing/>
        <w:rPr>
          <w:rFonts w:eastAsia="Times New Roman" w:cs="Times New Roman"/>
          <w:b/>
          <w:bCs/>
          <w:szCs w:val="24"/>
          <w:lang w:eastAsia="en-GB"/>
        </w:rPr>
      </w:pPr>
      <w:r w:rsidRPr="00E10E9A">
        <w:rPr>
          <w:rFonts w:eastAsia="Times New Roman" w:cs="Times New Roman"/>
          <w:b/>
          <w:bCs/>
          <w:szCs w:val="24"/>
          <w:lang w:eastAsia="en-GB"/>
        </w:rPr>
        <w:t xml:space="preserve">Review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37"/>
      </w:tblGrid>
      <w:tr w:rsidR="00E10E9A" w:rsidRPr="00E10E9A" w:rsidTr="00644845">
        <w:trPr>
          <w:trHeight w:val="998"/>
        </w:trPr>
        <w:tc>
          <w:tcPr>
            <w:tcW w:w="3369" w:type="dxa"/>
            <w:shd w:val="clear" w:color="auto" w:fill="3D8DA8"/>
          </w:tcPr>
          <w:p w:rsidR="00E10E9A" w:rsidRPr="00E10E9A" w:rsidRDefault="00E10E9A" w:rsidP="00E10E9A">
            <w:pPr>
              <w:spacing w:before="40" w:after="40" w:line="300" w:lineRule="exact"/>
              <w:ind w:left="113"/>
              <w:rPr>
                <w:rFonts w:eastAsia="Times New Roman" w:cs="Arial"/>
                <w:b/>
                <w:lang w:eastAsia="en-GB"/>
              </w:rPr>
            </w:pPr>
            <w:r w:rsidRPr="00E10E9A">
              <w:rPr>
                <w:rFonts w:eastAsia="Times New Roman" w:cs="Arial"/>
                <w:b/>
                <w:color w:val="FFFFFF"/>
                <w:lang w:eastAsia="en-GB"/>
              </w:rPr>
              <w:t>Record how ASYE reviews will be linked to employer’s probation and appraisal processes</w:t>
            </w:r>
          </w:p>
        </w:tc>
        <w:tc>
          <w:tcPr>
            <w:tcW w:w="6237" w:type="dxa"/>
          </w:tcPr>
          <w:p w:rsidR="00E10E9A" w:rsidRPr="00E10E9A" w:rsidRDefault="00E10E9A" w:rsidP="00E10E9A">
            <w:pPr>
              <w:spacing w:before="40" w:after="40" w:line="300" w:lineRule="exact"/>
              <w:ind w:left="113"/>
              <w:rPr>
                <w:rFonts w:eastAsia="Times New Roman" w:cs="Arial"/>
                <w:lang w:eastAsia="en-GB"/>
              </w:rPr>
            </w:pPr>
          </w:p>
        </w:tc>
      </w:tr>
    </w:tbl>
    <w:p w:rsidR="00E10E9A" w:rsidRPr="00E10E9A" w:rsidRDefault="00E10E9A" w:rsidP="00E10E9A">
      <w:pPr>
        <w:spacing w:before="40" w:after="40" w:line="300" w:lineRule="exact"/>
        <w:ind w:left="1080"/>
        <w:contextualSpacing/>
        <w:rPr>
          <w:rFonts w:eastAsia="Times New Roman" w:cs="Times New Roman"/>
          <w:b/>
          <w:bCs/>
          <w:szCs w:val="24"/>
          <w:lang w:eastAsia="en-GB"/>
        </w:rPr>
      </w:pPr>
    </w:p>
    <w:p w:rsidR="00E10E9A" w:rsidRPr="00E10E9A" w:rsidRDefault="00E10E9A" w:rsidP="00E10E9A">
      <w:pPr>
        <w:numPr>
          <w:ilvl w:val="1"/>
          <w:numId w:val="1"/>
        </w:numPr>
        <w:spacing w:before="40" w:after="40" w:line="300" w:lineRule="exact"/>
        <w:contextualSpacing/>
        <w:rPr>
          <w:rFonts w:eastAsia="Times New Roman" w:cs="Times New Roman"/>
          <w:b/>
          <w:bCs/>
          <w:szCs w:val="24"/>
          <w:lang w:eastAsia="en-GB"/>
        </w:rPr>
      </w:pPr>
      <w:r w:rsidRPr="00E10E9A">
        <w:rPr>
          <w:rFonts w:eastAsia="Times New Roman" w:cs="Times New Roman"/>
          <w:b/>
          <w:bCs/>
          <w:szCs w:val="24"/>
          <w:lang w:eastAsia="en-GB"/>
        </w:rPr>
        <w:t xml:space="preserve">Assessment process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79"/>
      </w:tblGrid>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Record the arrangements the employer uses (e.g. in partnerships, etc.) to quality assure assessments.</w:t>
            </w:r>
          </w:p>
        </w:tc>
        <w:tc>
          <w:tcPr>
            <w:tcW w:w="6279"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Clarify how the employer and NQSW will deal with any disagreements over decisions</w:t>
            </w:r>
          </w:p>
        </w:tc>
        <w:tc>
          <w:tcPr>
            <w:tcW w:w="6279" w:type="dxa"/>
          </w:tcPr>
          <w:p w:rsidR="00E10E9A" w:rsidRPr="00E10E9A" w:rsidRDefault="00E10E9A" w:rsidP="00E10E9A">
            <w:pPr>
              <w:spacing w:before="40" w:after="40" w:line="300" w:lineRule="exact"/>
              <w:ind w:left="113"/>
              <w:rPr>
                <w:rFonts w:eastAsia="Times New Roman" w:cs="Arial"/>
                <w:lang w:eastAsia="en-GB"/>
              </w:rPr>
            </w:pPr>
          </w:p>
        </w:tc>
      </w:tr>
    </w:tbl>
    <w:p w:rsidR="00E10E9A" w:rsidRPr="00E10E9A" w:rsidRDefault="00E10E9A" w:rsidP="00E10E9A">
      <w:pPr>
        <w:spacing w:before="40" w:after="40" w:line="300" w:lineRule="exact"/>
        <w:ind w:left="1080"/>
        <w:contextualSpacing/>
        <w:rPr>
          <w:rFonts w:eastAsia="Times New Roman" w:cs="Times New Roman"/>
          <w:b/>
          <w:bCs/>
          <w:szCs w:val="24"/>
          <w:lang w:eastAsia="en-GB"/>
        </w:rPr>
      </w:pPr>
    </w:p>
    <w:p w:rsidR="00E10E9A" w:rsidRPr="00E10E9A" w:rsidRDefault="00E10E9A" w:rsidP="00E10E9A">
      <w:pPr>
        <w:numPr>
          <w:ilvl w:val="1"/>
          <w:numId w:val="1"/>
        </w:numPr>
        <w:spacing w:before="40" w:after="40" w:line="300" w:lineRule="exact"/>
        <w:contextualSpacing/>
        <w:rPr>
          <w:rFonts w:eastAsia="Times New Roman" w:cs="Times New Roman"/>
          <w:b/>
          <w:bCs/>
          <w:szCs w:val="24"/>
          <w:lang w:eastAsia="en-GB"/>
        </w:rPr>
      </w:pPr>
      <w:r w:rsidRPr="00E10E9A">
        <w:rPr>
          <w:rFonts w:eastAsia="Times New Roman" w:cs="Times New Roman"/>
          <w:b/>
          <w:bCs/>
          <w:szCs w:val="24"/>
          <w:lang w:eastAsia="en-GB"/>
        </w:rPr>
        <w:t>Agreement summary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79"/>
      </w:tblGrid>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lang w:eastAsia="en-GB"/>
              </w:rPr>
            </w:pPr>
            <w:r w:rsidRPr="00E10E9A">
              <w:rPr>
                <w:rFonts w:eastAsia="Times New Roman" w:cs="Arial"/>
                <w:b/>
                <w:color w:val="FFFFFF"/>
                <w:lang w:eastAsia="en-GB"/>
              </w:rPr>
              <w:t>Date of completion of agreement</w:t>
            </w:r>
          </w:p>
        </w:tc>
        <w:tc>
          <w:tcPr>
            <w:tcW w:w="6279"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9648" w:type="dxa"/>
            <w:gridSpan w:val="2"/>
            <w:shd w:val="clear" w:color="auto" w:fill="D9D9D9"/>
          </w:tcPr>
          <w:p w:rsidR="00E10E9A" w:rsidRPr="00E10E9A" w:rsidRDefault="00E10E9A" w:rsidP="00E10E9A">
            <w:pPr>
              <w:spacing w:before="40" w:after="40" w:line="300" w:lineRule="exact"/>
              <w:ind w:left="113"/>
              <w:rPr>
                <w:rFonts w:eastAsia="Times New Roman" w:cs="Arial"/>
                <w:b/>
                <w:lang w:eastAsia="en-GB"/>
              </w:rPr>
            </w:pPr>
            <w:r w:rsidRPr="00E10E9A">
              <w:rPr>
                <w:rFonts w:eastAsia="Times New Roman" w:cs="Arial"/>
                <w:b/>
                <w:lang w:eastAsia="en-GB"/>
              </w:rPr>
              <w:t>We confirm the arrangements set out in this agreement:</w:t>
            </w: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p>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NQSW</w:t>
            </w:r>
          </w:p>
        </w:tc>
        <w:tc>
          <w:tcPr>
            <w:tcW w:w="6279" w:type="dxa"/>
          </w:tcPr>
          <w:p w:rsidR="00E10E9A" w:rsidRPr="00E10E9A" w:rsidRDefault="00E10E9A" w:rsidP="00E10E9A">
            <w:pPr>
              <w:spacing w:before="40" w:after="40" w:line="300" w:lineRule="exact"/>
              <w:ind w:left="113"/>
              <w:rPr>
                <w:rFonts w:eastAsia="Times New Roman" w:cs="Arial"/>
                <w:color w:val="FFFFFF"/>
                <w:lang w:eastAsia="en-GB"/>
              </w:rPr>
            </w:pPr>
          </w:p>
          <w:p w:rsidR="00E10E9A" w:rsidRPr="00E10E9A" w:rsidRDefault="00E10E9A" w:rsidP="00E10E9A">
            <w:pPr>
              <w:spacing w:before="40" w:after="40" w:line="300" w:lineRule="exact"/>
              <w:ind w:left="113"/>
              <w:rPr>
                <w:rFonts w:eastAsia="Times New Roman" w:cs="Arial"/>
                <w:color w:val="FFFFFF"/>
                <w:lang w:eastAsia="en-GB"/>
              </w:rPr>
            </w:pPr>
          </w:p>
          <w:p w:rsidR="00E10E9A" w:rsidRPr="00E10E9A" w:rsidRDefault="00E10E9A" w:rsidP="00E10E9A">
            <w:pPr>
              <w:spacing w:before="40" w:after="40" w:line="300" w:lineRule="exact"/>
              <w:ind w:left="113"/>
              <w:rPr>
                <w:rFonts w:eastAsia="Times New Roman" w:cs="Arial"/>
                <w:color w:val="FFFFFF"/>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p>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Supervisor/assessor</w:t>
            </w:r>
          </w:p>
        </w:tc>
        <w:tc>
          <w:tcPr>
            <w:tcW w:w="6279" w:type="dxa"/>
          </w:tcPr>
          <w:p w:rsidR="00E10E9A" w:rsidRPr="00E10E9A" w:rsidRDefault="00E10E9A" w:rsidP="00E10E9A">
            <w:pPr>
              <w:spacing w:before="40" w:after="40" w:line="300" w:lineRule="exact"/>
              <w:ind w:left="113"/>
              <w:rPr>
                <w:rFonts w:eastAsia="Times New Roman" w:cs="Arial"/>
                <w:color w:val="FFFFFF"/>
                <w:lang w:eastAsia="en-GB"/>
              </w:rPr>
            </w:pPr>
          </w:p>
          <w:p w:rsidR="00E10E9A" w:rsidRPr="00E10E9A" w:rsidRDefault="00E10E9A" w:rsidP="00E10E9A">
            <w:pPr>
              <w:spacing w:before="40" w:after="40" w:line="300" w:lineRule="exact"/>
              <w:ind w:left="113"/>
              <w:rPr>
                <w:rFonts w:eastAsia="Times New Roman" w:cs="Arial"/>
                <w:color w:val="FFFFFF"/>
                <w:lang w:eastAsia="en-GB"/>
              </w:rPr>
            </w:pPr>
          </w:p>
          <w:p w:rsidR="00E10E9A" w:rsidRPr="00E10E9A" w:rsidRDefault="00E10E9A" w:rsidP="00E10E9A">
            <w:pPr>
              <w:spacing w:before="40" w:after="40" w:line="300" w:lineRule="exact"/>
              <w:ind w:left="113"/>
              <w:rPr>
                <w:rFonts w:eastAsia="Times New Roman" w:cs="Arial"/>
                <w:color w:val="FFFFFF"/>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 xml:space="preserve">Line manager </w:t>
            </w:r>
            <w:r w:rsidRPr="00E10E9A">
              <w:rPr>
                <w:rFonts w:eastAsia="Times New Roman" w:cs="Arial"/>
                <w:color w:val="FFFFFF"/>
                <w:lang w:eastAsia="en-GB"/>
              </w:rPr>
              <w:t>(where different from supervisor/assessor)</w:t>
            </w:r>
          </w:p>
        </w:tc>
        <w:tc>
          <w:tcPr>
            <w:tcW w:w="6279" w:type="dxa"/>
          </w:tcPr>
          <w:p w:rsidR="00E10E9A" w:rsidRPr="00E10E9A" w:rsidRDefault="00E10E9A" w:rsidP="00E10E9A">
            <w:pPr>
              <w:spacing w:before="40" w:after="40" w:line="300" w:lineRule="exact"/>
              <w:ind w:left="113"/>
              <w:rPr>
                <w:rFonts w:eastAsia="Times New Roman" w:cs="Arial"/>
                <w:color w:val="FFFFFF"/>
                <w:lang w:eastAsia="en-GB"/>
              </w:rPr>
            </w:pPr>
          </w:p>
        </w:tc>
      </w:tr>
      <w:tr w:rsidR="00E10E9A" w:rsidRPr="00E10E9A" w:rsidTr="00644845">
        <w:tc>
          <w:tcPr>
            <w:tcW w:w="3369"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 xml:space="preserve">Senior manager </w:t>
            </w:r>
            <w:r w:rsidRPr="00E10E9A">
              <w:rPr>
                <w:rFonts w:eastAsia="Times New Roman" w:cs="Arial"/>
                <w:color w:val="FFFFFF"/>
                <w:lang w:eastAsia="en-GB"/>
              </w:rPr>
              <w:t>(where required by employer organisation)</w:t>
            </w:r>
          </w:p>
        </w:tc>
        <w:tc>
          <w:tcPr>
            <w:tcW w:w="6279" w:type="dxa"/>
          </w:tcPr>
          <w:p w:rsidR="00E10E9A" w:rsidRPr="00E10E9A" w:rsidRDefault="00E10E9A" w:rsidP="00E10E9A">
            <w:pPr>
              <w:spacing w:before="40" w:after="40" w:line="300" w:lineRule="exact"/>
              <w:ind w:left="113"/>
              <w:rPr>
                <w:rFonts w:eastAsia="Times New Roman" w:cs="Arial"/>
                <w:color w:val="FFFFFF"/>
                <w:lang w:eastAsia="en-GB"/>
              </w:rPr>
            </w:pPr>
          </w:p>
        </w:tc>
      </w:tr>
    </w:tbl>
    <w:p w:rsidR="00E10E9A" w:rsidRPr="00E10E9A" w:rsidRDefault="00E10E9A" w:rsidP="00E10E9A">
      <w:pPr>
        <w:spacing w:before="40" w:after="40" w:line="300" w:lineRule="exact"/>
        <w:rPr>
          <w:rFonts w:eastAsia="Times New Roman" w:cs="Arial"/>
          <w:color w:val="FFFFFF"/>
          <w:lang w:eastAsia="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1"/>
        <w:gridCol w:w="6527"/>
      </w:tblGrid>
      <w:tr w:rsidR="00E10E9A" w:rsidRPr="00E10E9A" w:rsidTr="00644845">
        <w:tc>
          <w:tcPr>
            <w:tcW w:w="3121"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Date of 3 month review</w:t>
            </w:r>
          </w:p>
        </w:tc>
        <w:tc>
          <w:tcPr>
            <w:tcW w:w="6527" w:type="dxa"/>
          </w:tcPr>
          <w:p w:rsidR="00E10E9A" w:rsidRPr="00E10E9A" w:rsidRDefault="00E10E9A" w:rsidP="00E10E9A">
            <w:pPr>
              <w:spacing w:before="40" w:after="40" w:line="300" w:lineRule="exact"/>
              <w:ind w:left="113"/>
              <w:rPr>
                <w:rFonts w:eastAsia="Times New Roman" w:cs="Arial"/>
                <w:color w:val="FFFFFF"/>
                <w:lang w:eastAsia="en-GB"/>
              </w:rPr>
            </w:pPr>
          </w:p>
        </w:tc>
      </w:tr>
      <w:tr w:rsidR="00E10E9A" w:rsidRPr="00E10E9A" w:rsidTr="00644845">
        <w:tc>
          <w:tcPr>
            <w:tcW w:w="9648" w:type="dxa"/>
            <w:gridSpan w:val="2"/>
            <w:shd w:val="clear" w:color="auto" w:fill="D9D9D9" w:themeFill="background1" w:themeFillShade="D9"/>
          </w:tcPr>
          <w:p w:rsidR="00E10E9A" w:rsidRPr="00E10E9A" w:rsidRDefault="00E10E9A" w:rsidP="00E10E9A">
            <w:pPr>
              <w:spacing w:before="40" w:after="40" w:line="300" w:lineRule="exact"/>
              <w:ind w:left="113"/>
              <w:rPr>
                <w:rFonts w:eastAsia="Times New Roman" w:cs="Arial"/>
                <w:b/>
                <w:lang w:eastAsia="en-GB"/>
              </w:rPr>
            </w:pPr>
            <w:r w:rsidRPr="00E10E9A">
              <w:rPr>
                <w:rFonts w:eastAsia="Times New Roman" w:cs="Arial"/>
                <w:b/>
                <w:lang w:eastAsia="en-GB"/>
              </w:rPr>
              <w:t>We confirm the changes and actions agreed at this review as set out in this agreement:</w:t>
            </w:r>
          </w:p>
        </w:tc>
      </w:tr>
      <w:tr w:rsidR="00E10E9A" w:rsidRPr="00E10E9A" w:rsidTr="00644845">
        <w:trPr>
          <w:trHeight w:val="402"/>
        </w:trPr>
        <w:tc>
          <w:tcPr>
            <w:tcW w:w="3121"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NQSW</w:t>
            </w:r>
          </w:p>
        </w:tc>
        <w:tc>
          <w:tcPr>
            <w:tcW w:w="6527" w:type="dxa"/>
          </w:tcPr>
          <w:p w:rsidR="00E10E9A" w:rsidRPr="00E10E9A" w:rsidRDefault="00E10E9A" w:rsidP="00E10E9A">
            <w:pPr>
              <w:spacing w:before="40" w:after="40" w:line="300" w:lineRule="exact"/>
              <w:rPr>
                <w:rFonts w:eastAsia="Times New Roman" w:cs="Arial"/>
                <w:lang w:eastAsia="en-GB"/>
              </w:rPr>
            </w:pPr>
          </w:p>
        </w:tc>
      </w:tr>
      <w:tr w:rsidR="00E10E9A" w:rsidRPr="00E10E9A" w:rsidTr="00644845">
        <w:tc>
          <w:tcPr>
            <w:tcW w:w="3121"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Supervisor/assessor</w:t>
            </w:r>
          </w:p>
        </w:tc>
        <w:tc>
          <w:tcPr>
            <w:tcW w:w="6527" w:type="dxa"/>
          </w:tcPr>
          <w:p w:rsidR="00E10E9A" w:rsidRPr="00E10E9A" w:rsidRDefault="00E10E9A" w:rsidP="00E10E9A">
            <w:pPr>
              <w:spacing w:before="40" w:after="40" w:line="300" w:lineRule="exact"/>
              <w:rPr>
                <w:rFonts w:eastAsia="Times New Roman" w:cs="Arial"/>
                <w:lang w:eastAsia="en-GB"/>
              </w:rPr>
            </w:pPr>
          </w:p>
        </w:tc>
      </w:tr>
      <w:tr w:rsidR="00E10E9A" w:rsidRPr="00E10E9A" w:rsidTr="00644845">
        <w:tc>
          <w:tcPr>
            <w:tcW w:w="3121"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 xml:space="preserve">Line manager </w:t>
            </w:r>
            <w:r w:rsidRPr="00E10E9A">
              <w:rPr>
                <w:rFonts w:eastAsia="Times New Roman" w:cs="Arial"/>
                <w:color w:val="FFFFFF"/>
                <w:lang w:eastAsia="en-GB"/>
              </w:rPr>
              <w:t>(where different from supervisor/assessor)</w:t>
            </w:r>
          </w:p>
        </w:tc>
        <w:tc>
          <w:tcPr>
            <w:tcW w:w="6527"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121"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 xml:space="preserve">Senior manager </w:t>
            </w:r>
            <w:r w:rsidRPr="00E10E9A">
              <w:rPr>
                <w:rFonts w:eastAsia="Times New Roman" w:cs="Arial"/>
                <w:color w:val="FFFFFF"/>
                <w:lang w:eastAsia="en-GB"/>
              </w:rPr>
              <w:t>(where required by employer organisation)</w:t>
            </w:r>
          </w:p>
        </w:tc>
        <w:tc>
          <w:tcPr>
            <w:tcW w:w="6527" w:type="dxa"/>
          </w:tcPr>
          <w:p w:rsidR="00E10E9A" w:rsidRPr="00E10E9A" w:rsidRDefault="00E10E9A" w:rsidP="00E10E9A">
            <w:pPr>
              <w:spacing w:before="40" w:after="40" w:line="300" w:lineRule="exact"/>
              <w:ind w:left="113"/>
              <w:rPr>
                <w:rFonts w:eastAsia="Times New Roman" w:cs="Arial"/>
                <w:lang w:eastAsia="en-GB"/>
              </w:rPr>
            </w:pPr>
          </w:p>
        </w:tc>
      </w:tr>
    </w:tbl>
    <w:p w:rsidR="00E10E9A" w:rsidRPr="00E10E9A" w:rsidRDefault="00E10E9A" w:rsidP="00E10E9A">
      <w:pPr>
        <w:spacing w:before="40" w:after="40" w:line="300" w:lineRule="exact"/>
        <w:ind w:left="113"/>
        <w:rPr>
          <w:rFonts w:eastAsia="Times New Roman" w:cs="Arial"/>
          <w:lang w:eastAsia="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1"/>
        <w:gridCol w:w="6527"/>
      </w:tblGrid>
      <w:tr w:rsidR="00E10E9A" w:rsidRPr="00E10E9A" w:rsidTr="00644845">
        <w:tc>
          <w:tcPr>
            <w:tcW w:w="3121"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lastRenderedPageBreak/>
              <w:t>Date of 6 month review</w:t>
            </w:r>
          </w:p>
        </w:tc>
        <w:tc>
          <w:tcPr>
            <w:tcW w:w="6527"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9648" w:type="dxa"/>
            <w:gridSpan w:val="2"/>
            <w:shd w:val="clear" w:color="auto" w:fill="D9D9D9" w:themeFill="background1" w:themeFillShade="D9"/>
          </w:tcPr>
          <w:p w:rsidR="00E10E9A" w:rsidRPr="00E10E9A" w:rsidRDefault="00E10E9A" w:rsidP="00E10E9A">
            <w:pPr>
              <w:spacing w:before="40" w:after="40" w:line="300" w:lineRule="exact"/>
              <w:ind w:left="113"/>
              <w:rPr>
                <w:rFonts w:eastAsia="Times New Roman" w:cs="Arial"/>
                <w:b/>
                <w:lang w:eastAsia="en-GB"/>
              </w:rPr>
            </w:pPr>
            <w:r w:rsidRPr="00E10E9A">
              <w:rPr>
                <w:rFonts w:eastAsia="Times New Roman" w:cs="Arial"/>
                <w:b/>
                <w:lang w:eastAsia="en-GB"/>
              </w:rPr>
              <w:t>We confirm the changes and actions agreed at this review as set out in this agreement:</w:t>
            </w:r>
          </w:p>
        </w:tc>
      </w:tr>
      <w:tr w:rsidR="00E10E9A" w:rsidRPr="00E10E9A" w:rsidTr="00644845">
        <w:tc>
          <w:tcPr>
            <w:tcW w:w="3121"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p>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NQSW</w:t>
            </w:r>
          </w:p>
        </w:tc>
        <w:tc>
          <w:tcPr>
            <w:tcW w:w="6527" w:type="dxa"/>
          </w:tcPr>
          <w:p w:rsidR="00E10E9A" w:rsidRPr="00E10E9A" w:rsidRDefault="00E10E9A" w:rsidP="00E10E9A">
            <w:pPr>
              <w:spacing w:before="40" w:after="40" w:line="300" w:lineRule="exact"/>
              <w:rPr>
                <w:rFonts w:eastAsia="Times New Roman" w:cs="Arial"/>
                <w:lang w:eastAsia="en-GB"/>
              </w:rPr>
            </w:pPr>
          </w:p>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121"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p>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Supervisor/assessor</w:t>
            </w:r>
          </w:p>
        </w:tc>
        <w:tc>
          <w:tcPr>
            <w:tcW w:w="6527" w:type="dxa"/>
          </w:tcPr>
          <w:p w:rsidR="00E10E9A" w:rsidRPr="00E10E9A" w:rsidRDefault="00E10E9A" w:rsidP="00E10E9A">
            <w:pPr>
              <w:spacing w:before="40" w:after="40" w:line="300" w:lineRule="exact"/>
              <w:ind w:left="113"/>
              <w:rPr>
                <w:rFonts w:eastAsia="Times New Roman" w:cs="Arial"/>
                <w:lang w:eastAsia="en-GB"/>
              </w:rPr>
            </w:pPr>
          </w:p>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121"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 xml:space="preserve">Line manager </w:t>
            </w:r>
            <w:r w:rsidRPr="00E10E9A">
              <w:rPr>
                <w:rFonts w:eastAsia="Times New Roman" w:cs="Arial"/>
                <w:color w:val="FFFFFF"/>
                <w:lang w:eastAsia="en-GB"/>
              </w:rPr>
              <w:t>(where different from supervisor/assessor)</w:t>
            </w:r>
          </w:p>
        </w:tc>
        <w:tc>
          <w:tcPr>
            <w:tcW w:w="6527"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121"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 xml:space="preserve">Senior manager </w:t>
            </w:r>
            <w:r w:rsidRPr="00E10E9A">
              <w:rPr>
                <w:rFonts w:eastAsia="Times New Roman" w:cs="Arial"/>
                <w:color w:val="FFFFFF"/>
                <w:lang w:eastAsia="en-GB"/>
              </w:rPr>
              <w:t>(where required by employer organisation)</w:t>
            </w:r>
          </w:p>
        </w:tc>
        <w:tc>
          <w:tcPr>
            <w:tcW w:w="6527" w:type="dxa"/>
          </w:tcPr>
          <w:p w:rsidR="00E10E9A" w:rsidRPr="00E10E9A" w:rsidRDefault="00E10E9A" w:rsidP="00E10E9A">
            <w:pPr>
              <w:spacing w:before="40" w:after="40" w:line="300" w:lineRule="exact"/>
              <w:ind w:left="113"/>
              <w:rPr>
                <w:rFonts w:eastAsia="Times New Roman" w:cs="Arial"/>
                <w:lang w:eastAsia="en-GB"/>
              </w:rPr>
            </w:pPr>
          </w:p>
        </w:tc>
      </w:tr>
    </w:tbl>
    <w:p w:rsidR="00E10E9A" w:rsidRPr="00E10E9A" w:rsidRDefault="00E10E9A" w:rsidP="00E10E9A">
      <w:pPr>
        <w:spacing w:before="40" w:after="40" w:line="300" w:lineRule="exact"/>
        <w:ind w:left="113"/>
        <w:rPr>
          <w:rFonts w:eastAsia="Times New Roman" w:cs="Arial"/>
          <w:lang w:eastAsia="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1"/>
        <w:gridCol w:w="6527"/>
      </w:tblGrid>
      <w:tr w:rsidR="00E10E9A" w:rsidRPr="00E10E9A" w:rsidTr="00644845">
        <w:tc>
          <w:tcPr>
            <w:tcW w:w="3121"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Date ASYE completed</w:t>
            </w:r>
          </w:p>
        </w:tc>
        <w:tc>
          <w:tcPr>
            <w:tcW w:w="6527" w:type="dxa"/>
          </w:tcPr>
          <w:p w:rsidR="00E10E9A" w:rsidRPr="00E10E9A" w:rsidRDefault="00E10E9A" w:rsidP="00E10E9A">
            <w:pPr>
              <w:spacing w:before="40" w:after="40" w:line="300" w:lineRule="exact"/>
              <w:ind w:left="113"/>
              <w:rPr>
                <w:rFonts w:eastAsia="Times New Roman" w:cs="Arial"/>
                <w:color w:val="FFFFFF"/>
                <w:lang w:eastAsia="en-GB"/>
              </w:rPr>
            </w:pPr>
          </w:p>
        </w:tc>
      </w:tr>
      <w:tr w:rsidR="00E10E9A" w:rsidRPr="00E10E9A" w:rsidTr="00644845">
        <w:tc>
          <w:tcPr>
            <w:tcW w:w="9648" w:type="dxa"/>
            <w:gridSpan w:val="2"/>
            <w:shd w:val="clear" w:color="auto" w:fill="D9D9D9" w:themeFill="background1" w:themeFillShade="D9"/>
          </w:tcPr>
          <w:p w:rsidR="00E10E9A" w:rsidRPr="00E10E9A" w:rsidRDefault="00E10E9A" w:rsidP="00E10E9A">
            <w:pPr>
              <w:spacing w:before="40" w:after="40" w:line="300" w:lineRule="exact"/>
              <w:ind w:left="113"/>
              <w:rPr>
                <w:rFonts w:eastAsia="Times New Roman" w:cs="Arial"/>
                <w:i/>
                <w:lang w:eastAsia="en-GB"/>
              </w:rPr>
            </w:pPr>
            <w:r w:rsidRPr="00E10E9A">
              <w:rPr>
                <w:rFonts w:eastAsia="Times New Roman" w:cs="Arial"/>
                <w:b/>
                <w:lang w:eastAsia="en-GB"/>
              </w:rPr>
              <w:t xml:space="preserve">We confirm that  </w:t>
            </w:r>
            <w:r w:rsidRPr="00E10E9A">
              <w:rPr>
                <w:rFonts w:eastAsia="Times New Roman" w:cs="Arial"/>
                <w:i/>
                <w:lang w:eastAsia="en-GB"/>
              </w:rPr>
              <w:t xml:space="preserve">[insert name of NQSW] </w:t>
            </w:r>
          </w:p>
          <w:p w:rsidR="00E10E9A" w:rsidRPr="00E10E9A" w:rsidRDefault="00E10E9A" w:rsidP="00E10E9A">
            <w:pPr>
              <w:spacing w:before="40" w:after="40" w:line="300" w:lineRule="exact"/>
              <w:ind w:left="113"/>
              <w:rPr>
                <w:rFonts w:eastAsia="Times New Roman" w:cs="Arial"/>
                <w:b/>
                <w:lang w:eastAsia="en-GB"/>
              </w:rPr>
            </w:pPr>
            <w:r w:rsidRPr="00E10E9A">
              <w:rPr>
                <w:rFonts w:eastAsia="Times New Roman" w:cs="Arial"/>
                <w:b/>
                <w:lang w:eastAsia="en-GB"/>
              </w:rPr>
              <w:t xml:space="preserve">has/has not </w:t>
            </w:r>
            <w:r w:rsidRPr="00E10E9A">
              <w:rPr>
                <w:rFonts w:eastAsia="Times New Roman" w:cs="Arial"/>
                <w:i/>
                <w:lang w:eastAsia="en-GB"/>
              </w:rPr>
              <w:t xml:space="preserve">[delete as required] </w:t>
            </w:r>
            <w:r w:rsidRPr="00E10E9A">
              <w:rPr>
                <w:rFonts w:eastAsia="Times New Roman" w:cs="Arial"/>
                <w:b/>
                <w:lang w:eastAsia="en-GB"/>
              </w:rPr>
              <w:t>successfully completed the Assessed and Supported Year in Employment</w:t>
            </w:r>
          </w:p>
        </w:tc>
      </w:tr>
      <w:tr w:rsidR="00E10E9A" w:rsidRPr="00E10E9A" w:rsidTr="00644845">
        <w:tc>
          <w:tcPr>
            <w:tcW w:w="3121"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p>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Supervisor/assessor</w:t>
            </w:r>
          </w:p>
        </w:tc>
        <w:tc>
          <w:tcPr>
            <w:tcW w:w="6527" w:type="dxa"/>
          </w:tcPr>
          <w:p w:rsidR="00E10E9A" w:rsidRPr="00E10E9A" w:rsidRDefault="00E10E9A" w:rsidP="00E10E9A">
            <w:pPr>
              <w:spacing w:before="40" w:after="40" w:line="300" w:lineRule="exact"/>
              <w:ind w:left="113"/>
              <w:rPr>
                <w:rFonts w:eastAsia="Times New Roman" w:cs="Arial"/>
                <w:lang w:eastAsia="en-GB"/>
              </w:rPr>
            </w:pPr>
          </w:p>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121"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 xml:space="preserve">Line manager </w:t>
            </w:r>
            <w:r w:rsidRPr="00E10E9A">
              <w:rPr>
                <w:rFonts w:eastAsia="Times New Roman" w:cs="Arial"/>
                <w:color w:val="FFFFFF"/>
                <w:lang w:eastAsia="en-GB"/>
              </w:rPr>
              <w:t>(where different from supervisor/assessor)</w:t>
            </w:r>
          </w:p>
        </w:tc>
        <w:tc>
          <w:tcPr>
            <w:tcW w:w="6527"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3121" w:type="dxa"/>
            <w:shd w:val="clear" w:color="auto" w:fill="3D8DA8"/>
          </w:tcPr>
          <w:p w:rsidR="00E10E9A" w:rsidRPr="00E10E9A" w:rsidRDefault="00E10E9A" w:rsidP="00E10E9A">
            <w:pPr>
              <w:spacing w:before="40" w:after="40" w:line="300" w:lineRule="exact"/>
              <w:ind w:left="113"/>
              <w:rPr>
                <w:rFonts w:eastAsia="Times New Roman" w:cs="Arial"/>
                <w:b/>
                <w:color w:val="FFFFFF"/>
                <w:lang w:eastAsia="en-GB"/>
              </w:rPr>
            </w:pPr>
            <w:r w:rsidRPr="00E10E9A">
              <w:rPr>
                <w:rFonts w:eastAsia="Times New Roman" w:cs="Arial"/>
                <w:b/>
                <w:color w:val="FFFFFF"/>
                <w:lang w:eastAsia="en-GB"/>
              </w:rPr>
              <w:t xml:space="preserve">Senior manager </w:t>
            </w:r>
            <w:r w:rsidRPr="00E10E9A">
              <w:rPr>
                <w:rFonts w:eastAsia="Times New Roman" w:cs="Arial"/>
                <w:color w:val="FFFFFF"/>
                <w:lang w:eastAsia="en-GB"/>
              </w:rPr>
              <w:t>(where required by employer organisation)</w:t>
            </w:r>
          </w:p>
        </w:tc>
        <w:tc>
          <w:tcPr>
            <w:tcW w:w="6527" w:type="dxa"/>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9648" w:type="dxa"/>
            <w:gridSpan w:val="2"/>
          </w:tcPr>
          <w:p w:rsidR="00E10E9A" w:rsidRPr="00E10E9A" w:rsidRDefault="00E10E9A" w:rsidP="00E10E9A">
            <w:pPr>
              <w:spacing w:before="40" w:after="40" w:line="300" w:lineRule="exact"/>
              <w:ind w:left="113"/>
              <w:rPr>
                <w:rFonts w:eastAsia="Times New Roman" w:cs="Arial"/>
                <w:lang w:eastAsia="en-GB"/>
              </w:rPr>
            </w:pPr>
          </w:p>
        </w:tc>
      </w:tr>
      <w:tr w:rsidR="00E10E9A" w:rsidRPr="00E10E9A" w:rsidTr="00644845">
        <w:tc>
          <w:tcPr>
            <w:tcW w:w="9648" w:type="dxa"/>
            <w:gridSpan w:val="2"/>
            <w:shd w:val="clear" w:color="auto" w:fill="D9D9D9" w:themeFill="background1" w:themeFillShade="D9"/>
          </w:tcPr>
          <w:p w:rsidR="00E10E9A" w:rsidRPr="00E10E9A" w:rsidRDefault="00E10E9A" w:rsidP="00E10E9A">
            <w:pPr>
              <w:spacing w:before="40" w:after="40" w:line="300" w:lineRule="exact"/>
              <w:ind w:left="113"/>
              <w:rPr>
                <w:rFonts w:eastAsia="Times New Roman" w:cs="Arial"/>
                <w:b/>
                <w:lang w:eastAsia="en-GB"/>
              </w:rPr>
            </w:pPr>
            <w:r w:rsidRPr="00E10E9A">
              <w:rPr>
                <w:rFonts w:eastAsia="Times New Roman" w:cs="Arial"/>
                <w:b/>
                <w:lang w:eastAsia="en-GB"/>
              </w:rPr>
              <w:t>I confirm that my employer has notified me of the outcome of my ASYE</w:t>
            </w:r>
          </w:p>
        </w:tc>
      </w:tr>
      <w:tr w:rsidR="00E10E9A" w:rsidRPr="00E10E9A" w:rsidTr="00644845">
        <w:tc>
          <w:tcPr>
            <w:tcW w:w="3121" w:type="dxa"/>
            <w:shd w:val="clear" w:color="auto" w:fill="3D8DA8"/>
          </w:tcPr>
          <w:p w:rsidR="00E10E9A" w:rsidRPr="00E10E9A" w:rsidRDefault="00E10E9A" w:rsidP="00E10E9A">
            <w:pPr>
              <w:spacing w:before="40" w:after="40" w:line="300" w:lineRule="exact"/>
              <w:ind w:left="113"/>
              <w:rPr>
                <w:rFonts w:eastAsia="Times New Roman" w:cs="Arial"/>
                <w:b/>
                <w:lang w:eastAsia="en-GB"/>
              </w:rPr>
            </w:pPr>
            <w:r w:rsidRPr="00E10E9A">
              <w:rPr>
                <w:rFonts w:eastAsia="Times New Roman" w:cs="Arial"/>
                <w:b/>
                <w:color w:val="FFFFFF"/>
                <w:lang w:eastAsia="en-GB"/>
              </w:rPr>
              <w:t>NQSW</w:t>
            </w:r>
          </w:p>
        </w:tc>
        <w:tc>
          <w:tcPr>
            <w:tcW w:w="6527" w:type="dxa"/>
          </w:tcPr>
          <w:p w:rsidR="00E10E9A" w:rsidRPr="00E10E9A" w:rsidRDefault="00E10E9A" w:rsidP="00E10E9A">
            <w:pPr>
              <w:spacing w:before="40" w:after="40" w:line="300" w:lineRule="exact"/>
              <w:ind w:left="113"/>
              <w:rPr>
                <w:rFonts w:eastAsia="Times New Roman" w:cs="Arial"/>
                <w:lang w:eastAsia="en-GB"/>
              </w:rPr>
            </w:pPr>
          </w:p>
        </w:tc>
      </w:tr>
    </w:tbl>
    <w:p w:rsidR="00E10E9A" w:rsidRPr="00E10E9A" w:rsidRDefault="00E10E9A" w:rsidP="00E10E9A">
      <w:pPr>
        <w:keepNext/>
        <w:spacing w:before="240" w:after="60" w:line="240" w:lineRule="auto"/>
        <w:outlineLvl w:val="0"/>
        <w:rPr>
          <w:rFonts w:eastAsia="Times New Roman" w:cs="Arial"/>
          <w:b/>
          <w:bCs/>
          <w:iCs/>
          <w:color w:val="003572"/>
          <w:kern w:val="32"/>
          <w:lang w:eastAsia="en-GB"/>
        </w:rPr>
      </w:pPr>
    </w:p>
    <w:p w:rsidR="00E10E9A" w:rsidRPr="00E10E9A" w:rsidRDefault="00E10E9A" w:rsidP="00E10E9A">
      <w:pPr>
        <w:spacing w:after="0" w:line="240" w:lineRule="auto"/>
        <w:rPr>
          <w:rFonts w:ascii="Times New Roman" w:eastAsia="Times New Roman" w:hAnsi="Times New Roman" w:cs="Times New Roman"/>
          <w:sz w:val="24"/>
          <w:szCs w:val="24"/>
          <w:lang w:eastAsia="en-GB"/>
        </w:rPr>
      </w:pPr>
    </w:p>
    <w:p w:rsidR="00E10E9A" w:rsidRPr="00E10E9A" w:rsidRDefault="00E10E9A" w:rsidP="00E10E9A">
      <w:pPr>
        <w:spacing w:after="0" w:line="240" w:lineRule="auto"/>
        <w:rPr>
          <w:rFonts w:ascii="Times New Roman" w:eastAsia="Times New Roman" w:hAnsi="Times New Roman" w:cs="Times New Roman"/>
          <w:sz w:val="24"/>
          <w:szCs w:val="24"/>
          <w:lang w:eastAsia="en-GB"/>
        </w:rPr>
      </w:pPr>
    </w:p>
    <w:p w:rsidR="00E10E9A" w:rsidRPr="00E10E9A" w:rsidRDefault="00E10E9A" w:rsidP="00E10E9A">
      <w:pPr>
        <w:spacing w:after="0" w:line="240" w:lineRule="auto"/>
        <w:rPr>
          <w:rFonts w:ascii="Times New Roman" w:eastAsia="Times New Roman" w:hAnsi="Times New Roman" w:cs="Times New Roman"/>
          <w:sz w:val="24"/>
          <w:szCs w:val="24"/>
          <w:lang w:eastAsia="en-GB"/>
        </w:rPr>
      </w:pPr>
    </w:p>
    <w:p w:rsidR="00E10E9A" w:rsidRPr="00E10E9A" w:rsidRDefault="00E10E9A" w:rsidP="00E10E9A">
      <w:pPr>
        <w:spacing w:after="0" w:line="240" w:lineRule="auto"/>
        <w:rPr>
          <w:rFonts w:ascii="Times New Roman" w:eastAsia="Times New Roman" w:hAnsi="Times New Roman" w:cs="Times New Roman"/>
          <w:sz w:val="24"/>
          <w:szCs w:val="24"/>
          <w:lang w:eastAsia="en-GB"/>
        </w:rPr>
      </w:pPr>
    </w:p>
    <w:p w:rsidR="00E10E9A" w:rsidRPr="00E10E9A" w:rsidRDefault="00E10E9A" w:rsidP="00E10E9A">
      <w:pPr>
        <w:spacing w:after="0" w:line="240" w:lineRule="auto"/>
        <w:rPr>
          <w:rFonts w:ascii="Times New Roman" w:eastAsia="Times New Roman" w:hAnsi="Times New Roman" w:cs="Times New Roman"/>
          <w:sz w:val="24"/>
          <w:szCs w:val="24"/>
          <w:lang w:eastAsia="en-GB"/>
        </w:rPr>
      </w:pPr>
    </w:p>
    <w:p w:rsidR="00E10E9A" w:rsidRPr="00E10E9A" w:rsidRDefault="00E10E9A" w:rsidP="00E10E9A">
      <w:pPr>
        <w:spacing w:after="0" w:line="240" w:lineRule="auto"/>
        <w:rPr>
          <w:rFonts w:ascii="Times New Roman" w:eastAsia="Times New Roman" w:hAnsi="Times New Roman" w:cs="Times New Roman"/>
          <w:sz w:val="24"/>
          <w:szCs w:val="24"/>
          <w:lang w:eastAsia="en-GB"/>
        </w:rPr>
      </w:pPr>
    </w:p>
    <w:p w:rsidR="00E10E9A" w:rsidRPr="00E10E9A" w:rsidRDefault="00E10E9A" w:rsidP="00E10E9A">
      <w:pPr>
        <w:spacing w:after="0" w:line="240" w:lineRule="auto"/>
        <w:rPr>
          <w:rFonts w:ascii="Times New Roman" w:eastAsia="Times New Roman" w:hAnsi="Times New Roman" w:cs="Times New Roman"/>
          <w:sz w:val="24"/>
          <w:szCs w:val="24"/>
          <w:lang w:eastAsia="en-GB"/>
        </w:rPr>
      </w:pPr>
    </w:p>
    <w:p w:rsidR="00E10E9A" w:rsidRPr="00E10E9A" w:rsidRDefault="00E10E9A" w:rsidP="00E10E9A">
      <w:pPr>
        <w:spacing w:after="0" w:line="240" w:lineRule="auto"/>
        <w:rPr>
          <w:rFonts w:ascii="Times New Roman" w:eastAsia="Times New Roman" w:hAnsi="Times New Roman" w:cs="Times New Roman"/>
          <w:sz w:val="24"/>
          <w:szCs w:val="24"/>
          <w:lang w:eastAsia="en-GB"/>
        </w:rPr>
      </w:pPr>
    </w:p>
    <w:p w:rsidR="00E10E9A" w:rsidRPr="00E10E9A" w:rsidRDefault="00E10E9A" w:rsidP="00E10E9A">
      <w:pPr>
        <w:spacing w:after="0" w:line="240" w:lineRule="auto"/>
        <w:rPr>
          <w:rFonts w:ascii="Times New Roman" w:eastAsia="Times New Roman" w:hAnsi="Times New Roman" w:cs="Times New Roman"/>
          <w:sz w:val="24"/>
          <w:szCs w:val="24"/>
          <w:lang w:eastAsia="en-GB"/>
        </w:rPr>
      </w:pPr>
    </w:p>
    <w:p w:rsidR="00E10E9A" w:rsidRPr="00E10E9A" w:rsidRDefault="00E10E9A" w:rsidP="00E10E9A">
      <w:pPr>
        <w:spacing w:after="0" w:line="240" w:lineRule="auto"/>
        <w:rPr>
          <w:rFonts w:ascii="Times New Roman" w:eastAsia="Times New Roman" w:hAnsi="Times New Roman" w:cs="Times New Roman"/>
          <w:sz w:val="24"/>
          <w:szCs w:val="24"/>
          <w:lang w:eastAsia="en-GB"/>
        </w:rPr>
      </w:pPr>
    </w:p>
    <w:p w:rsidR="00E10E9A" w:rsidRPr="00E10E9A" w:rsidRDefault="00E10E9A" w:rsidP="00E10E9A">
      <w:pPr>
        <w:spacing w:after="0" w:line="240" w:lineRule="auto"/>
        <w:rPr>
          <w:rFonts w:ascii="Times New Roman" w:eastAsia="Times New Roman" w:hAnsi="Times New Roman" w:cs="Times New Roman"/>
          <w:sz w:val="24"/>
          <w:szCs w:val="24"/>
          <w:lang w:eastAsia="en-GB"/>
        </w:rPr>
      </w:pPr>
    </w:p>
    <w:p w:rsidR="00E10E9A" w:rsidRPr="00E10E9A" w:rsidRDefault="00E10E9A" w:rsidP="00E10E9A">
      <w:pPr>
        <w:spacing w:after="0" w:line="240" w:lineRule="auto"/>
        <w:rPr>
          <w:rFonts w:ascii="Times New Roman" w:eastAsia="Times New Roman" w:hAnsi="Times New Roman" w:cs="Times New Roman"/>
          <w:sz w:val="24"/>
          <w:szCs w:val="24"/>
          <w:lang w:eastAsia="en-GB"/>
        </w:rPr>
      </w:pPr>
    </w:p>
    <w:p w:rsidR="00E31896" w:rsidRDefault="00E10E9A"/>
    <w:sectPr w:rsidR="00E31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90764"/>
    <w:multiLevelType w:val="multilevel"/>
    <w:tmpl w:val="D12E6F8C"/>
    <w:lvl w:ilvl="0">
      <w:start w:val="1"/>
      <w:numFmt w:val="decimal"/>
      <w:pStyle w:val="Verdana1"/>
      <w:lvlText w:val="%1."/>
      <w:lvlJc w:val="left"/>
      <w:pPr>
        <w:ind w:left="720" w:hanging="360"/>
      </w:pPr>
      <w:rPr>
        <w:rFonts w:asciiTheme="minorHAnsi" w:hAnsiTheme="minorHAnsi" w:cs="Times New Roman" w:hint="default"/>
        <w:b/>
        <w:sz w:val="22"/>
        <w:szCs w:val="22"/>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9A"/>
    <w:rsid w:val="002966EC"/>
    <w:rsid w:val="007E0D50"/>
    <w:rsid w:val="00E1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1">
    <w:name w:val="Verdana 1"/>
    <w:basedOn w:val="ListParagraph"/>
    <w:autoRedefine/>
    <w:qFormat/>
    <w:rsid w:val="00E10E9A"/>
    <w:pPr>
      <w:numPr>
        <w:numId w:val="1"/>
      </w:numPr>
      <w:tabs>
        <w:tab w:val="num" w:pos="360"/>
      </w:tabs>
      <w:spacing w:after="0" w:line="240" w:lineRule="auto"/>
      <w:ind w:firstLine="0"/>
    </w:pPr>
    <w:rPr>
      <w:rFonts w:ascii="Verdana" w:eastAsia="Times New Roman" w:hAnsi="Verdana" w:cs="Arial"/>
      <w:b/>
      <w:sz w:val="28"/>
      <w:szCs w:val="24"/>
      <w:lang w:eastAsia="en-GB"/>
    </w:rPr>
  </w:style>
  <w:style w:type="paragraph" w:styleId="ListParagraph">
    <w:name w:val="List Paragraph"/>
    <w:basedOn w:val="Normal"/>
    <w:uiPriority w:val="34"/>
    <w:qFormat/>
    <w:rsid w:val="00E10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1">
    <w:name w:val="Verdana 1"/>
    <w:basedOn w:val="ListParagraph"/>
    <w:autoRedefine/>
    <w:qFormat/>
    <w:rsid w:val="00E10E9A"/>
    <w:pPr>
      <w:numPr>
        <w:numId w:val="1"/>
      </w:numPr>
      <w:tabs>
        <w:tab w:val="num" w:pos="360"/>
      </w:tabs>
      <w:spacing w:after="0" w:line="240" w:lineRule="auto"/>
      <w:ind w:firstLine="0"/>
    </w:pPr>
    <w:rPr>
      <w:rFonts w:ascii="Verdana" w:eastAsia="Times New Roman" w:hAnsi="Verdana" w:cs="Arial"/>
      <w:b/>
      <w:sz w:val="28"/>
      <w:szCs w:val="24"/>
      <w:lang w:eastAsia="en-GB"/>
    </w:rPr>
  </w:style>
  <w:style w:type="paragraph" w:styleId="ListParagraph">
    <w:name w:val="List Paragraph"/>
    <w:basedOn w:val="Normal"/>
    <w:uiPriority w:val="34"/>
    <w:qFormat/>
    <w:rsid w:val="00E1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al.gov.uk/social-worker-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21C1-2E79-4093-A765-067A1E1C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856523B8</Template>
  <TotalTime>2</TotalTime>
  <Pages>4</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1</cp:revision>
  <dcterms:created xsi:type="dcterms:W3CDTF">2014-08-21T11:05:00Z</dcterms:created>
  <dcterms:modified xsi:type="dcterms:W3CDTF">2014-08-21T11:07:00Z</dcterms:modified>
</cp:coreProperties>
</file>